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AB96" w14:textId="0735540C" w:rsidR="00737C32" w:rsidRDefault="00A33C35" w:rsidP="00737C32">
      <w:pPr>
        <w:jc w:val="center"/>
        <w:rPr>
          <w:b/>
          <w:bCs/>
          <w:noProof/>
          <w:sz w:val="28"/>
          <w:szCs w:val="28"/>
        </w:rPr>
      </w:pPr>
      <w:r>
        <w:rPr>
          <w:b/>
          <w:bCs/>
          <w:noProof/>
          <w:sz w:val="28"/>
          <w:szCs w:val="28"/>
        </w:rPr>
        <w:drawing>
          <wp:inline distT="0" distB="0" distL="0" distR="0" wp14:anchorId="3CB63F45" wp14:editId="36A6049F">
            <wp:extent cx="38163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816350" cy="996950"/>
                    </a:xfrm>
                    <a:prstGeom prst="rect">
                      <a:avLst/>
                    </a:prstGeom>
                  </pic:spPr>
                </pic:pic>
              </a:graphicData>
            </a:graphic>
          </wp:inline>
        </w:drawing>
      </w:r>
    </w:p>
    <w:p w14:paraId="0FB2CFE7" w14:textId="7801592B" w:rsidR="00114490" w:rsidRDefault="00AB1ACD" w:rsidP="006E455A">
      <w:pPr>
        <w:jc w:val="center"/>
        <w:rPr>
          <w:b/>
          <w:bCs/>
          <w:sz w:val="28"/>
          <w:szCs w:val="28"/>
        </w:rPr>
      </w:pPr>
      <w:r>
        <w:rPr>
          <w:b/>
          <w:bCs/>
          <w:sz w:val="28"/>
          <w:szCs w:val="28"/>
        </w:rPr>
        <w:t>Report on a c</w:t>
      </w:r>
      <w:r w:rsidR="003572C0" w:rsidRPr="00730235">
        <w:rPr>
          <w:b/>
          <w:bCs/>
          <w:sz w:val="28"/>
          <w:szCs w:val="28"/>
        </w:rPr>
        <w:t xml:space="preserve">onsultation </w:t>
      </w:r>
      <w:r w:rsidR="006E455A">
        <w:rPr>
          <w:b/>
          <w:bCs/>
          <w:sz w:val="28"/>
          <w:szCs w:val="28"/>
        </w:rPr>
        <w:t xml:space="preserve">with the local community </w:t>
      </w:r>
      <w:r w:rsidR="003572C0" w:rsidRPr="00730235">
        <w:rPr>
          <w:b/>
          <w:bCs/>
          <w:sz w:val="28"/>
          <w:szCs w:val="28"/>
        </w:rPr>
        <w:t>on possible future development at the former bowling greens area (and building)</w:t>
      </w:r>
      <w:r w:rsidR="006E455A">
        <w:rPr>
          <w:b/>
          <w:bCs/>
          <w:sz w:val="28"/>
          <w:szCs w:val="28"/>
        </w:rPr>
        <w:t xml:space="preserve"> on Leith Link</w:t>
      </w:r>
      <w:r w:rsidR="004E580A">
        <w:rPr>
          <w:b/>
          <w:bCs/>
          <w:sz w:val="28"/>
          <w:szCs w:val="28"/>
        </w:rPr>
        <w:t>s</w:t>
      </w:r>
      <w:r w:rsidR="006E455A">
        <w:rPr>
          <w:b/>
          <w:bCs/>
          <w:sz w:val="28"/>
          <w:szCs w:val="28"/>
        </w:rPr>
        <w:t xml:space="preserve"> Spring / Summer 2021</w:t>
      </w:r>
      <w:bookmarkStart w:id="0" w:name="_Hlk84171044"/>
      <w:r w:rsidR="00A33C35">
        <w:rPr>
          <w:rStyle w:val="FootnoteReference"/>
          <w:b/>
          <w:bCs/>
          <w:sz w:val="28"/>
          <w:szCs w:val="28"/>
        </w:rPr>
        <w:footnoteReference w:id="1"/>
      </w:r>
      <w:bookmarkEnd w:id="0"/>
    </w:p>
    <w:p w14:paraId="375F7172" w14:textId="5D1218C5" w:rsidR="00153ED7" w:rsidRDefault="007B5207" w:rsidP="00737C32">
      <w:pPr>
        <w:rPr>
          <w:b/>
          <w:bCs/>
          <w:sz w:val="28"/>
          <w:szCs w:val="28"/>
        </w:rPr>
      </w:pPr>
      <w:r>
        <w:rPr>
          <w:b/>
          <w:bCs/>
          <w:sz w:val="28"/>
          <w:szCs w:val="28"/>
        </w:rPr>
        <w:t xml:space="preserve">Brief </w:t>
      </w:r>
      <w:r w:rsidR="00153ED7">
        <w:rPr>
          <w:b/>
          <w:bCs/>
          <w:sz w:val="28"/>
          <w:szCs w:val="28"/>
        </w:rPr>
        <w:t>Summary</w:t>
      </w:r>
    </w:p>
    <w:p w14:paraId="76A15B61" w14:textId="3467C5FB" w:rsidR="00A33C35" w:rsidRPr="00A33C35" w:rsidRDefault="00A33C35" w:rsidP="00A33C35">
      <w:pPr>
        <w:ind w:left="360"/>
        <w:rPr>
          <w:rFonts w:ascii="Calibri" w:hAnsi="Calibri" w:cs="Calibri"/>
          <w:b/>
          <w:bCs/>
        </w:rPr>
      </w:pPr>
      <w:r w:rsidRPr="00A33C35">
        <w:rPr>
          <w:rFonts w:ascii="Calibri" w:hAnsi="Calibri" w:cs="Calibri"/>
          <w:b/>
          <w:bCs/>
        </w:rPr>
        <w:t>The community in Leith Links has been consulted, and has engaged in large numbers (250)</w:t>
      </w:r>
      <w:r>
        <w:rPr>
          <w:rFonts w:ascii="Calibri" w:hAnsi="Calibri" w:cs="Calibri"/>
          <w:b/>
          <w:bCs/>
        </w:rPr>
        <w:t xml:space="preserve"> and with, in many cases, lengthy responses. </w:t>
      </w:r>
      <w:r w:rsidRPr="00A33C35">
        <w:rPr>
          <w:rFonts w:ascii="Calibri" w:hAnsi="Calibri" w:cs="Calibri"/>
          <w:b/>
          <w:bCs/>
        </w:rPr>
        <w:t>The views of the community are that:</w:t>
      </w:r>
    </w:p>
    <w:p w14:paraId="2E2CE240" w14:textId="42B60EA2" w:rsidR="00153ED7" w:rsidRPr="00180C67" w:rsidRDefault="00153ED7" w:rsidP="00180C67">
      <w:pPr>
        <w:pStyle w:val="ListParagraph"/>
        <w:numPr>
          <w:ilvl w:val="0"/>
          <w:numId w:val="10"/>
        </w:numPr>
        <w:rPr>
          <w:b/>
          <w:bCs/>
        </w:rPr>
      </w:pPr>
      <w:r w:rsidRPr="00180C67">
        <w:rPr>
          <w:b/>
          <w:bCs/>
        </w:rPr>
        <w:t xml:space="preserve">The bowling greens area pavilion should </w:t>
      </w:r>
      <w:r w:rsidR="00180C67">
        <w:rPr>
          <w:b/>
          <w:bCs/>
        </w:rPr>
        <w:t xml:space="preserve">not be demolished but should </w:t>
      </w:r>
      <w:r w:rsidRPr="00180C67">
        <w:rPr>
          <w:b/>
          <w:bCs/>
        </w:rPr>
        <w:t>be refurbished at the Council’s expense and repurposed to include permanent pub</w:t>
      </w:r>
      <w:r w:rsidR="006E72FC" w:rsidRPr="00180C67">
        <w:rPr>
          <w:b/>
          <w:bCs/>
        </w:rPr>
        <w:t>l</w:t>
      </w:r>
      <w:r w:rsidRPr="00180C67">
        <w:rPr>
          <w:b/>
          <w:bCs/>
        </w:rPr>
        <w:t xml:space="preserve">ic toilet facilities and </w:t>
      </w:r>
      <w:r w:rsidR="006E72FC" w:rsidRPr="00180C67">
        <w:rPr>
          <w:b/>
          <w:bCs/>
        </w:rPr>
        <w:t>a mix of other facilities (</w:t>
      </w:r>
      <w:r w:rsidR="007B5207">
        <w:rPr>
          <w:b/>
          <w:bCs/>
        </w:rPr>
        <w:t xml:space="preserve">details </w:t>
      </w:r>
      <w:r w:rsidR="006E72FC" w:rsidRPr="00180C67">
        <w:rPr>
          <w:b/>
          <w:bCs/>
        </w:rPr>
        <w:t xml:space="preserve">to be determined) that will be </w:t>
      </w:r>
      <w:r w:rsidR="007B5207">
        <w:rPr>
          <w:b/>
          <w:bCs/>
        </w:rPr>
        <w:t xml:space="preserve">at least partially </w:t>
      </w:r>
      <w:r w:rsidR="006E72FC" w:rsidRPr="00180C67">
        <w:rPr>
          <w:b/>
          <w:bCs/>
        </w:rPr>
        <w:t>open for use by the community, not ‘private’.</w:t>
      </w:r>
      <w:r w:rsidR="004E580A">
        <w:rPr>
          <w:b/>
          <w:bCs/>
        </w:rPr>
        <w:t xml:space="preserve"> </w:t>
      </w:r>
      <w:r w:rsidR="007B5207">
        <w:rPr>
          <w:b/>
          <w:bCs/>
        </w:rPr>
        <w:t xml:space="preserve">Security lights, cameras and </w:t>
      </w:r>
      <w:r w:rsidR="00180C67" w:rsidRPr="00180C67">
        <w:rPr>
          <w:b/>
          <w:bCs/>
        </w:rPr>
        <w:t>alarm system should be installed.</w:t>
      </w:r>
    </w:p>
    <w:p w14:paraId="0540767E" w14:textId="0451A5D3" w:rsidR="00ED3D52" w:rsidRDefault="007B5207" w:rsidP="00180C67">
      <w:pPr>
        <w:pStyle w:val="ListParagraph"/>
        <w:numPr>
          <w:ilvl w:val="0"/>
          <w:numId w:val="10"/>
        </w:numPr>
        <w:rPr>
          <w:b/>
          <w:bCs/>
        </w:rPr>
      </w:pPr>
      <w:r>
        <w:rPr>
          <w:b/>
          <w:bCs/>
        </w:rPr>
        <w:t xml:space="preserve">The outdoor </w:t>
      </w:r>
      <w:r w:rsidR="00153ED7" w:rsidRPr="00180C67">
        <w:rPr>
          <w:b/>
          <w:bCs/>
        </w:rPr>
        <w:t xml:space="preserve">area surrounding the building, currently delineated by the hedging, should be refurbished and repurposed so that it is attractive and </w:t>
      </w:r>
      <w:r w:rsidR="006E72FC" w:rsidRPr="00180C67">
        <w:rPr>
          <w:b/>
          <w:bCs/>
        </w:rPr>
        <w:t xml:space="preserve">thus </w:t>
      </w:r>
      <w:r w:rsidR="00153ED7" w:rsidRPr="00180C67">
        <w:rPr>
          <w:b/>
          <w:bCs/>
        </w:rPr>
        <w:t>will be well-used by a mix of people (all ages, no one particular age range), which should reduce the incidence of anti-social behaviour</w:t>
      </w:r>
      <w:r w:rsidR="006E72FC" w:rsidRPr="00180C67">
        <w:rPr>
          <w:b/>
          <w:bCs/>
        </w:rPr>
        <w:t>. A slight majority favour repurposing as an area primarily for outdoor activity / sport / fitness</w:t>
      </w:r>
      <w:r w:rsidR="00153ED7" w:rsidRPr="00180C67">
        <w:rPr>
          <w:b/>
          <w:bCs/>
        </w:rPr>
        <w:t xml:space="preserve"> </w:t>
      </w:r>
      <w:r>
        <w:rPr>
          <w:b/>
          <w:bCs/>
        </w:rPr>
        <w:t>use</w:t>
      </w:r>
      <w:r w:rsidR="00ED3D52">
        <w:rPr>
          <w:b/>
          <w:bCs/>
        </w:rPr>
        <w:t xml:space="preserve"> (</w:t>
      </w:r>
      <w:proofErr w:type="gramStart"/>
      <w:r w:rsidR="00ED3D52">
        <w:rPr>
          <w:b/>
          <w:bCs/>
        </w:rPr>
        <w:t>e.g.</w:t>
      </w:r>
      <w:proofErr w:type="gramEnd"/>
      <w:r w:rsidR="00ED3D52">
        <w:rPr>
          <w:b/>
          <w:bCs/>
        </w:rPr>
        <w:t xml:space="preserve"> skatepark), </w:t>
      </w:r>
      <w:r w:rsidR="006E72FC" w:rsidRPr="00180C67">
        <w:rPr>
          <w:b/>
          <w:bCs/>
        </w:rPr>
        <w:t xml:space="preserve">although significant numbers also favoured ‘mixed use’ and a ‘quiet relaxing garden area’ – and many other </w:t>
      </w:r>
      <w:r w:rsidR="006E72FC" w:rsidRPr="00475760">
        <w:rPr>
          <w:b/>
          <w:bCs/>
        </w:rPr>
        <w:t xml:space="preserve">possible uses, see Section </w:t>
      </w:r>
      <w:r w:rsidR="00475760" w:rsidRPr="00475760">
        <w:rPr>
          <w:b/>
          <w:bCs/>
        </w:rPr>
        <w:t>4,</w:t>
      </w:r>
      <w:r w:rsidR="006E72FC" w:rsidRPr="00475760">
        <w:rPr>
          <w:b/>
          <w:bCs/>
        </w:rPr>
        <w:t xml:space="preserve"> below</w:t>
      </w:r>
      <w:r w:rsidR="006E72FC" w:rsidRPr="00180C67">
        <w:rPr>
          <w:b/>
          <w:bCs/>
        </w:rPr>
        <w:t>.</w:t>
      </w:r>
    </w:p>
    <w:p w14:paraId="4B534899" w14:textId="5AFA12B2" w:rsidR="00EC68BD" w:rsidRPr="00EC68BD" w:rsidRDefault="00EC68BD" w:rsidP="00EC68BD">
      <w:pPr>
        <w:pStyle w:val="ListParagraph"/>
        <w:numPr>
          <w:ilvl w:val="0"/>
          <w:numId w:val="10"/>
        </w:numPr>
        <w:rPr>
          <w:b/>
          <w:bCs/>
        </w:rPr>
      </w:pPr>
      <w:r w:rsidRPr="00180C67">
        <w:rPr>
          <w:b/>
          <w:bCs/>
        </w:rPr>
        <w:t>This refurbishment is long overdue and should be at least started as soon as possible, rather than further delayed until a Master Plan can be completed. (</w:t>
      </w:r>
      <w:r>
        <w:rPr>
          <w:b/>
          <w:bCs/>
        </w:rPr>
        <w:t>I</w:t>
      </w:r>
      <w:r w:rsidRPr="00180C67">
        <w:rPr>
          <w:b/>
          <w:bCs/>
        </w:rPr>
        <w:t xml:space="preserve">t could be done in stages, as partners emerge, funding can be sourced etc.) </w:t>
      </w:r>
      <w:r>
        <w:rPr>
          <w:b/>
          <w:bCs/>
        </w:rPr>
        <w:t xml:space="preserve">In the immediate / short term, a </w:t>
      </w:r>
      <w:proofErr w:type="spellStart"/>
      <w:r>
        <w:rPr>
          <w:b/>
          <w:bCs/>
        </w:rPr>
        <w:t>cleanup</w:t>
      </w:r>
      <w:proofErr w:type="spellEnd"/>
      <w:r>
        <w:rPr>
          <w:b/>
          <w:bCs/>
        </w:rPr>
        <w:t xml:space="preserve">, and installation of </w:t>
      </w:r>
      <w:r w:rsidRPr="00180C67">
        <w:rPr>
          <w:b/>
          <w:bCs/>
        </w:rPr>
        <w:t xml:space="preserve">benches and litter bins </w:t>
      </w:r>
      <w:r>
        <w:rPr>
          <w:b/>
          <w:bCs/>
        </w:rPr>
        <w:t>is</w:t>
      </w:r>
      <w:r w:rsidRPr="00180C67">
        <w:rPr>
          <w:b/>
          <w:bCs/>
        </w:rPr>
        <w:t xml:space="preserve"> required</w:t>
      </w:r>
      <w:r>
        <w:rPr>
          <w:b/>
          <w:bCs/>
        </w:rPr>
        <w:t xml:space="preserve">. </w:t>
      </w:r>
    </w:p>
    <w:p w14:paraId="6DCEDF2F" w14:textId="29BF0A87" w:rsidR="00180C67" w:rsidRPr="00197B67" w:rsidRDefault="006E72FC" w:rsidP="00197B67">
      <w:pPr>
        <w:pStyle w:val="ListParagraph"/>
        <w:numPr>
          <w:ilvl w:val="0"/>
          <w:numId w:val="10"/>
        </w:numPr>
        <w:rPr>
          <w:b/>
          <w:bCs/>
        </w:rPr>
      </w:pPr>
      <w:r w:rsidRPr="00180C67">
        <w:rPr>
          <w:b/>
          <w:bCs/>
        </w:rPr>
        <w:t xml:space="preserve">The community </w:t>
      </w:r>
      <w:r w:rsidR="007B5207">
        <w:rPr>
          <w:b/>
          <w:bCs/>
        </w:rPr>
        <w:t>must</w:t>
      </w:r>
      <w:r w:rsidR="00D826BE" w:rsidRPr="00180C67">
        <w:rPr>
          <w:b/>
          <w:bCs/>
        </w:rPr>
        <w:t xml:space="preserve"> be properly consulted at all stages and properly represented as an equal partner throughout the process </w:t>
      </w:r>
      <w:proofErr w:type="spellStart"/>
      <w:r w:rsidR="00D826BE" w:rsidRPr="00180C67">
        <w:rPr>
          <w:b/>
          <w:bCs/>
        </w:rPr>
        <w:t>eg.</w:t>
      </w:r>
      <w:proofErr w:type="spellEnd"/>
      <w:r w:rsidR="00D826BE" w:rsidRPr="00180C67">
        <w:rPr>
          <w:b/>
          <w:bCs/>
        </w:rPr>
        <w:t xml:space="preserve"> via representation on Project Steering Group / Governance body</w:t>
      </w:r>
      <w:r w:rsidR="007B5207">
        <w:rPr>
          <w:b/>
          <w:bCs/>
        </w:rPr>
        <w:t xml:space="preserve">, Master Planning team </w:t>
      </w:r>
      <w:proofErr w:type="gramStart"/>
      <w:r w:rsidR="007B5207">
        <w:rPr>
          <w:b/>
          <w:bCs/>
        </w:rPr>
        <w:t>etc.</w:t>
      </w:r>
      <w:r w:rsidR="00D826BE" w:rsidRPr="00180C67">
        <w:rPr>
          <w:b/>
          <w:bCs/>
        </w:rPr>
        <w:t>.</w:t>
      </w:r>
      <w:proofErr w:type="gramEnd"/>
      <w:r w:rsidR="00D826BE" w:rsidRPr="00180C67">
        <w:rPr>
          <w:b/>
          <w:bCs/>
        </w:rPr>
        <w:t xml:space="preserve"> The community is also open </w:t>
      </w:r>
      <w:r w:rsidRPr="00180C67">
        <w:rPr>
          <w:b/>
          <w:bCs/>
        </w:rPr>
        <w:t xml:space="preserve">to </w:t>
      </w:r>
      <w:r w:rsidR="00D826BE" w:rsidRPr="00180C67">
        <w:rPr>
          <w:b/>
          <w:bCs/>
        </w:rPr>
        <w:t>providing support in the form of volunteer input on agreed projects, if / as capacity permits.</w:t>
      </w:r>
      <w:r w:rsidR="001246E8">
        <w:rPr>
          <w:b/>
          <w:bCs/>
        </w:rPr>
        <w:t xml:space="preserve"> </w:t>
      </w:r>
    </w:p>
    <w:p w14:paraId="2D9D8174" w14:textId="13B04EE2" w:rsidR="00737C32" w:rsidRPr="00180C67" w:rsidRDefault="00737C32" w:rsidP="00180C67">
      <w:pPr>
        <w:jc w:val="center"/>
        <w:rPr>
          <w:b/>
          <w:bCs/>
          <w:sz w:val="28"/>
          <w:szCs w:val="28"/>
        </w:rPr>
      </w:pPr>
      <w:r w:rsidRPr="00180C67">
        <w:rPr>
          <w:b/>
          <w:bCs/>
          <w:sz w:val="28"/>
          <w:szCs w:val="28"/>
        </w:rPr>
        <w:t xml:space="preserve">Consultation </w:t>
      </w:r>
      <w:r w:rsidR="00153ED7" w:rsidRPr="00180C67">
        <w:rPr>
          <w:b/>
          <w:bCs/>
          <w:sz w:val="28"/>
          <w:szCs w:val="28"/>
        </w:rPr>
        <w:t>Details</w:t>
      </w:r>
    </w:p>
    <w:p w14:paraId="084F27B4" w14:textId="2DDD1B8D" w:rsidR="00737C32" w:rsidRDefault="00737C32">
      <w:r>
        <w:t>This consultation took place in three parts.</w:t>
      </w:r>
    </w:p>
    <w:p w14:paraId="1676B5FC" w14:textId="193E79B5" w:rsidR="00737C32" w:rsidRDefault="00153ED7" w:rsidP="00737C32">
      <w:pPr>
        <w:pStyle w:val="ListParagraph"/>
        <w:numPr>
          <w:ilvl w:val="0"/>
          <w:numId w:val="7"/>
        </w:numPr>
      </w:pPr>
      <w:r>
        <w:t xml:space="preserve">The Community Council </w:t>
      </w:r>
      <w:r w:rsidR="00737C32">
        <w:t>held a series of 3 public meeting, online, in the spring and early summer</w:t>
      </w:r>
      <w:r w:rsidR="00E33479">
        <w:t>. These were well attended, by an average of 40 people at each of three meetings (some attended 2 or all 3, others attended only 1). Discussions were Chaired and semi-structured but open to all, and free flowing.</w:t>
      </w:r>
    </w:p>
    <w:p w14:paraId="291AD39F" w14:textId="2FF1A276" w:rsidR="00E33479" w:rsidRDefault="00153ED7" w:rsidP="00737C32">
      <w:pPr>
        <w:pStyle w:val="ListParagraph"/>
        <w:numPr>
          <w:ilvl w:val="0"/>
          <w:numId w:val="7"/>
        </w:numPr>
      </w:pPr>
      <w:r>
        <w:t xml:space="preserve">The Community Council organised and hosted, with the help of volunteers from other local community groups, a </w:t>
      </w:r>
      <w:r w:rsidR="00E33479">
        <w:t>Community Picnic, 17</w:t>
      </w:r>
      <w:r w:rsidR="00E33479" w:rsidRPr="00E33479">
        <w:rPr>
          <w:vertAlign w:val="superscript"/>
        </w:rPr>
        <w:t>th</w:t>
      </w:r>
      <w:r w:rsidR="00E33479">
        <w:t xml:space="preserve"> July 2021. This was an in-person ‘live’ community event </w:t>
      </w:r>
      <w:r>
        <w:t>on site, attended by approximately 100 people.</w:t>
      </w:r>
    </w:p>
    <w:p w14:paraId="3BECF2FD" w14:textId="7940F2D8" w:rsidR="00D65C8C" w:rsidRDefault="00E33479" w:rsidP="00D65C8C">
      <w:pPr>
        <w:pStyle w:val="ListParagraph"/>
        <w:numPr>
          <w:ilvl w:val="0"/>
          <w:numId w:val="7"/>
        </w:numPr>
      </w:pPr>
      <w:r>
        <w:lastRenderedPageBreak/>
        <w:t xml:space="preserve">Online Survey. This was an online survey hosted on the </w:t>
      </w:r>
      <w:hyperlink r:id="rId9" w:history="1">
        <w:r w:rsidRPr="00E33479">
          <w:rPr>
            <w:rStyle w:val="Hyperlink"/>
          </w:rPr>
          <w:t>Leith Links Community Council website</w:t>
        </w:r>
      </w:hyperlink>
      <w:r>
        <w:t xml:space="preserve"> and disseminated also via social media (Facebook, Twitter)</w:t>
      </w:r>
      <w:r w:rsidR="002F1241">
        <w:t>. The survey was open for</w:t>
      </w:r>
      <w:r w:rsidR="004D7E95">
        <w:t xml:space="preserve"> </w:t>
      </w:r>
      <w:r w:rsidR="002F1241">
        <w:t>2 weeks and attracted 199 responses.</w:t>
      </w:r>
    </w:p>
    <w:p w14:paraId="4BEBF831" w14:textId="4A167626" w:rsidR="00153ED7" w:rsidRPr="00153ED7" w:rsidRDefault="00153ED7" w:rsidP="00153ED7">
      <w:pPr>
        <w:rPr>
          <w:b/>
          <w:bCs/>
        </w:rPr>
      </w:pPr>
      <w:r w:rsidRPr="00153ED7">
        <w:rPr>
          <w:b/>
          <w:bCs/>
        </w:rPr>
        <w:t>Public Meetings Online</w:t>
      </w:r>
    </w:p>
    <w:p w14:paraId="777B8F34" w14:textId="3840183A" w:rsidR="00D65C8C" w:rsidRDefault="00E33479" w:rsidP="00153ED7">
      <w:r>
        <w:t xml:space="preserve">On the basis of </w:t>
      </w:r>
      <w:r w:rsidR="00D65C8C">
        <w:t xml:space="preserve">the </w:t>
      </w:r>
      <w:proofErr w:type="gramStart"/>
      <w:r w:rsidR="00D65C8C">
        <w:t>open ended</w:t>
      </w:r>
      <w:proofErr w:type="gramEnd"/>
      <w:r w:rsidR="00D65C8C">
        <w:t xml:space="preserve"> discussions at </w:t>
      </w:r>
      <w:r>
        <w:t xml:space="preserve">these </w:t>
      </w:r>
      <w:r w:rsidR="00D65C8C">
        <w:t xml:space="preserve">online </w:t>
      </w:r>
      <w:r>
        <w:t xml:space="preserve">meetings, </w:t>
      </w:r>
      <w:r w:rsidR="006E455A">
        <w:t xml:space="preserve">it was possible to </w:t>
      </w:r>
      <w:r>
        <w:t xml:space="preserve">establish definitively, that </w:t>
      </w:r>
      <w:r w:rsidR="00D65C8C">
        <w:t xml:space="preserve">in a general sense, </w:t>
      </w:r>
      <w:r>
        <w:t>people in our area</w:t>
      </w:r>
      <w:r w:rsidR="004E580A">
        <w:t xml:space="preserve"> </w:t>
      </w:r>
      <w:r w:rsidR="001B3AC1">
        <w:t xml:space="preserve">- </w:t>
      </w:r>
    </w:p>
    <w:p w14:paraId="6389333D" w14:textId="50020B46" w:rsidR="00E33479" w:rsidRDefault="00E33479" w:rsidP="00D65C8C">
      <w:pPr>
        <w:pStyle w:val="ListParagraph"/>
        <w:numPr>
          <w:ilvl w:val="0"/>
          <w:numId w:val="9"/>
        </w:numPr>
      </w:pPr>
      <w:r>
        <w:t>DO care very much about the bowling greens area and the building</w:t>
      </w:r>
      <w:r w:rsidR="002F1241">
        <w:t>, they are NOT indifferent</w:t>
      </w:r>
      <w:r w:rsidR="00D65C8C">
        <w:t xml:space="preserve">; </w:t>
      </w:r>
    </w:p>
    <w:p w14:paraId="1EA8B1F9" w14:textId="3152D442" w:rsidR="00D65C8C" w:rsidRDefault="00D65C8C" w:rsidP="00D65C8C">
      <w:pPr>
        <w:pStyle w:val="ListParagraph"/>
        <w:numPr>
          <w:ilvl w:val="0"/>
          <w:numId w:val="9"/>
        </w:numPr>
      </w:pPr>
      <w:r>
        <w:t>Understand that the park, including this area</w:t>
      </w:r>
      <w:r w:rsidR="00EA057B">
        <w:t xml:space="preserve"> and building</w:t>
      </w:r>
      <w:r>
        <w:t xml:space="preserve">, is public good land and cannot </w:t>
      </w:r>
      <w:r w:rsidR="00EA057B">
        <w:t xml:space="preserve">be disposed of or repurposed by the Council or anyone else, without consultation with the community, </w:t>
      </w:r>
      <w:r w:rsidR="002F1241">
        <w:t>a</w:t>
      </w:r>
      <w:r w:rsidR="00EA057B">
        <w:t xml:space="preserve">s per the Community Empowerment </w:t>
      </w:r>
      <w:r w:rsidR="001B3AC1">
        <w:t xml:space="preserve">(Scotland) </w:t>
      </w:r>
      <w:r w:rsidR="00EA057B">
        <w:t xml:space="preserve">Act </w:t>
      </w:r>
      <w:r w:rsidR="001B3AC1">
        <w:t>2015;</w:t>
      </w:r>
    </w:p>
    <w:p w14:paraId="38AE2A11" w14:textId="5F9A2F74" w:rsidR="00D65C8C" w:rsidRDefault="00D65C8C" w:rsidP="00D65C8C">
      <w:pPr>
        <w:pStyle w:val="ListParagraph"/>
        <w:numPr>
          <w:ilvl w:val="0"/>
          <w:numId w:val="9"/>
        </w:numPr>
      </w:pPr>
      <w:r>
        <w:t>Understand that there are severe limitations on what can be built on the land</w:t>
      </w:r>
      <w:r w:rsidR="001B3AC1">
        <w:t>, as per the Confirmation Act 1991</w:t>
      </w:r>
    </w:p>
    <w:p w14:paraId="391B4FF4" w14:textId="51A5A485" w:rsidR="001B3AC1" w:rsidRDefault="001B3AC1" w:rsidP="00D65C8C">
      <w:pPr>
        <w:pStyle w:val="ListParagraph"/>
        <w:numPr>
          <w:ilvl w:val="0"/>
          <w:numId w:val="9"/>
        </w:numPr>
      </w:pPr>
      <w:r>
        <w:t>Have lots of ideas about what they think would be good ways to update and use the area and the building – some more realistic than others, perhaps</w:t>
      </w:r>
      <w:proofErr w:type="gramStart"/>
      <w:r>
        <w:t>…..</w:t>
      </w:r>
      <w:proofErr w:type="gramEnd"/>
    </w:p>
    <w:p w14:paraId="48177148" w14:textId="0A27A3B2" w:rsidR="00AF08D0" w:rsidRDefault="001246E8" w:rsidP="00AF08D0">
      <w:pPr>
        <w:pStyle w:val="ListParagraph"/>
        <w:numPr>
          <w:ilvl w:val="0"/>
          <w:numId w:val="9"/>
        </w:numPr>
      </w:pPr>
      <w:r>
        <w:t>Are</w:t>
      </w:r>
      <w:r w:rsidR="00B93C6E">
        <w:t xml:space="preserve"> very aware that this area, which was already quite densely populated, is rapidly becoming more and more </w:t>
      </w:r>
      <w:r w:rsidR="00AF08D0">
        <w:t>built up</w:t>
      </w:r>
      <w:r w:rsidR="00B93C6E">
        <w:t xml:space="preserve"> due to new high density housing developments on local brownfield sites. This greatly increases the value of local greenspace and makes it all the more important that it be appropriately purposed and well-maintained.</w:t>
      </w:r>
      <w:r w:rsidR="00AF08D0">
        <w:t xml:space="preserve"> The community would argue that new investment in local greenspaces, to serve this new population increase, is much needed and is</w:t>
      </w:r>
      <w:r w:rsidR="004E580A">
        <w:t xml:space="preserve"> </w:t>
      </w:r>
      <w:r w:rsidR="00AF08D0">
        <w:t>just as important as in other aspects of local infrastructure (via Section 75 payments from developers?)</w:t>
      </w:r>
    </w:p>
    <w:p w14:paraId="57095C99" w14:textId="7CA2B23A" w:rsidR="00AF08D0" w:rsidRDefault="00AF08D0" w:rsidP="00197B67">
      <w:pPr>
        <w:pStyle w:val="ListParagraph"/>
        <w:numPr>
          <w:ilvl w:val="0"/>
          <w:numId w:val="9"/>
        </w:numPr>
      </w:pPr>
      <w:r>
        <w:t xml:space="preserve">Feel that the council has let them down badly by letting this area of the park fall into such extreme disrepair, and expect that the Council should take responsibility for at least basic refurbishment (while understanding that funds are inevitably limited and that new funding might have to be found elsewhere for any ambitious new plans for the area to be initiated). </w:t>
      </w:r>
    </w:p>
    <w:p w14:paraId="00EF9A23" w14:textId="580BC820" w:rsidR="006E455A" w:rsidRDefault="006E455A" w:rsidP="00AF08D0">
      <w:pPr>
        <w:ind w:left="720"/>
      </w:pPr>
      <w:r>
        <w:t>It also became clear</w:t>
      </w:r>
      <w:r w:rsidRPr="006E455A">
        <w:t xml:space="preserve"> that </w:t>
      </w:r>
      <w:r>
        <w:t xml:space="preserve">in spite of all the many and fertile ideas and aspirations for the area, in reality at this point in time </w:t>
      </w:r>
      <w:r w:rsidRPr="006E455A">
        <w:t>there w</w:t>
      </w:r>
      <w:r>
        <w:t>e</w:t>
      </w:r>
      <w:r w:rsidRPr="006E455A">
        <w:t xml:space="preserve">re </w:t>
      </w:r>
      <w:r>
        <w:t xml:space="preserve">only apparently </w:t>
      </w:r>
      <w:r w:rsidRPr="006E455A">
        <w:t xml:space="preserve">two groups in particular </w:t>
      </w:r>
      <w:r>
        <w:t xml:space="preserve">who intended to put forward worked out and costed plans for the building / area. These are: </w:t>
      </w:r>
    </w:p>
    <w:p w14:paraId="6CCC8596" w14:textId="783AF30C" w:rsidR="006E455A" w:rsidRDefault="006E455A">
      <w:pPr>
        <w:rPr>
          <w:b/>
          <w:bCs/>
        </w:rPr>
      </w:pPr>
      <w:r>
        <w:rPr>
          <w:b/>
          <w:bCs/>
        </w:rPr>
        <w:t>‘</w:t>
      </w:r>
      <w:r w:rsidRPr="006E455A">
        <w:rPr>
          <w:b/>
          <w:bCs/>
        </w:rPr>
        <w:t>Bare Branding open access Community Print Workshop</w:t>
      </w:r>
      <w:r w:rsidR="00D32507">
        <w:rPr>
          <w:b/>
          <w:bCs/>
        </w:rPr>
        <w:t>’</w:t>
      </w:r>
    </w:p>
    <w:p w14:paraId="6E7580C6" w14:textId="3AB43B54" w:rsidR="006E455A" w:rsidRPr="00D32507" w:rsidRDefault="00D32507">
      <w:r w:rsidRPr="00D32507">
        <w:t>and</w:t>
      </w:r>
    </w:p>
    <w:p w14:paraId="27FE730B" w14:textId="0B9FA160" w:rsidR="006E455A" w:rsidRDefault="006E455A">
      <w:pPr>
        <w:rPr>
          <w:b/>
          <w:bCs/>
        </w:rPr>
      </w:pPr>
      <w:r>
        <w:rPr>
          <w:b/>
          <w:bCs/>
        </w:rPr>
        <w:t xml:space="preserve">A group interested in a skatepark, that has gradually over the period formed itself into a proposed </w:t>
      </w:r>
      <w:r w:rsidR="00D32507">
        <w:rPr>
          <w:b/>
          <w:bCs/>
        </w:rPr>
        <w:t>‘</w:t>
      </w:r>
      <w:r>
        <w:rPr>
          <w:b/>
          <w:bCs/>
        </w:rPr>
        <w:t>Leith Links Activity Park project</w:t>
      </w:r>
      <w:r w:rsidR="00D32507">
        <w:rPr>
          <w:b/>
          <w:bCs/>
        </w:rPr>
        <w:t>’</w:t>
      </w:r>
    </w:p>
    <w:p w14:paraId="05FE8FC2" w14:textId="383F12D3" w:rsidR="00D32507" w:rsidRPr="00D32507" w:rsidRDefault="00D32507">
      <w:r w:rsidRPr="00D32507">
        <w:t xml:space="preserve">There may be other groups interested in approaching the City of Edinburgh Council about the facilities, but the Community Council is not at this time aware of </w:t>
      </w:r>
      <w:r w:rsidR="00B93C6E">
        <w:t>any such.</w:t>
      </w:r>
    </w:p>
    <w:p w14:paraId="699D5F91" w14:textId="7FDBA2B8" w:rsidR="006E455A" w:rsidRPr="006E455A" w:rsidRDefault="006E455A">
      <w:r>
        <w:t xml:space="preserve"> </w:t>
      </w:r>
    </w:p>
    <w:p w14:paraId="7625483A" w14:textId="47974CB9" w:rsidR="002F1241" w:rsidRPr="002F1241" w:rsidRDefault="002F1241">
      <w:pPr>
        <w:rPr>
          <w:b/>
          <w:bCs/>
        </w:rPr>
      </w:pPr>
      <w:r w:rsidRPr="002F1241">
        <w:rPr>
          <w:b/>
          <w:bCs/>
        </w:rPr>
        <w:t xml:space="preserve">Community </w:t>
      </w:r>
      <w:r w:rsidR="001246E8" w:rsidRPr="002F1241">
        <w:rPr>
          <w:b/>
          <w:bCs/>
        </w:rPr>
        <w:t>Picnic</w:t>
      </w:r>
      <w:r w:rsidR="001246E8">
        <w:rPr>
          <w:b/>
          <w:bCs/>
        </w:rPr>
        <w:t>, Saturday</w:t>
      </w:r>
      <w:r>
        <w:rPr>
          <w:b/>
          <w:bCs/>
        </w:rPr>
        <w:t xml:space="preserve"> </w:t>
      </w:r>
      <w:r w:rsidRPr="002F1241">
        <w:rPr>
          <w:b/>
          <w:bCs/>
        </w:rPr>
        <w:t>17</w:t>
      </w:r>
      <w:r w:rsidRPr="002F1241">
        <w:rPr>
          <w:b/>
          <w:bCs/>
          <w:vertAlign w:val="superscript"/>
        </w:rPr>
        <w:t>th</w:t>
      </w:r>
      <w:r w:rsidRPr="002F1241">
        <w:rPr>
          <w:b/>
          <w:bCs/>
        </w:rPr>
        <w:t xml:space="preserve"> July 2021</w:t>
      </w:r>
    </w:p>
    <w:p w14:paraId="63F31120" w14:textId="72C1D779" w:rsidR="000B4287" w:rsidRDefault="000B4287" w:rsidP="00197B67">
      <w:pPr>
        <w:spacing w:after="100"/>
      </w:pPr>
      <w:r>
        <w:t>The purpose of the community picnic (apart from fun) was to (1) raise awareness of the large bowling greens area - many park users are simply unaware of its existence, because it is hidden by high hedges and can only be accessed by gates that they may never have noticed. And (2) to engage ‘live’ with actual park users – who are not necessarily at all the same people that would join and online meeting or even fill in an online survey. (The recent installation of temporary public toilet facilities here has also raised awareness of the area.)</w:t>
      </w:r>
    </w:p>
    <w:p w14:paraId="5B7CB8AA" w14:textId="3260F576" w:rsidR="00E33479" w:rsidRDefault="00E33479">
      <w:r>
        <w:lastRenderedPageBreak/>
        <w:t xml:space="preserve">We do not have a definitive record of exactly how many people attended the picnic – this was a very fluid and dynamic social event over a large area and spanning a time period of 2+ hours. Best estimate is ‘around 100’ people attended. However, not all of the attendees came </w:t>
      </w:r>
      <w:r w:rsidR="000B4287">
        <w:t xml:space="preserve">over </w:t>
      </w:r>
      <w:r>
        <w:t xml:space="preserve">to </w:t>
      </w:r>
      <w:r w:rsidR="001246E8">
        <w:t>read /</w:t>
      </w:r>
      <w:r>
        <w:t xml:space="preserve"> discuss the consultation </w:t>
      </w:r>
      <w:r w:rsidR="000B4287">
        <w:t>display boards</w:t>
      </w:r>
      <w:r>
        <w:t xml:space="preserve"> or place stickers.</w:t>
      </w:r>
      <w:r w:rsidR="003D2747">
        <w:t xml:space="preserve"> For the purposes of this </w:t>
      </w:r>
      <w:r w:rsidR="001246E8">
        <w:t>analysis,</w:t>
      </w:r>
      <w:r w:rsidR="003D2747">
        <w:t xml:space="preserve"> we have calculated on the basis of 50% (</w:t>
      </w:r>
      <w:r w:rsidR="001246E8">
        <w:t>i.e.,</w:t>
      </w:r>
      <w:r w:rsidR="003D2747">
        <w:t xml:space="preserve"> 50</w:t>
      </w:r>
      <w:r w:rsidR="00030ABD">
        <w:t>/100</w:t>
      </w:r>
      <w:r w:rsidR="003D2747">
        <w:t xml:space="preserve"> people) having participated in the stickering process.</w:t>
      </w:r>
    </w:p>
    <w:p w14:paraId="4B138B23" w14:textId="668FF417" w:rsidR="00114490" w:rsidRPr="00AB1ACD" w:rsidRDefault="00D84D3D">
      <w:r>
        <w:t>Participants</w:t>
      </w:r>
      <w:r w:rsidR="003D2747">
        <w:t xml:space="preserve"> </w:t>
      </w:r>
      <w:r>
        <w:t>were asked t</w:t>
      </w:r>
      <w:r w:rsidR="00114490" w:rsidRPr="00AB1ACD">
        <w:t>o place stickers in the boxes that best matched wha</w:t>
      </w:r>
      <w:r w:rsidR="006E455A">
        <w:t>t</w:t>
      </w:r>
      <w:r w:rsidR="00114490" w:rsidRPr="00AB1ACD">
        <w:t xml:space="preserve"> -</w:t>
      </w:r>
      <w:r w:rsidR="00AB1ACD">
        <w:t>in an ideal world</w:t>
      </w:r>
      <w:r w:rsidR="00114490" w:rsidRPr="00AB1ACD">
        <w:t xml:space="preserve"> - they would like to see developed in the former bowling greens area. </w:t>
      </w:r>
      <w:r w:rsidR="00B93C6E">
        <w:t xml:space="preserve">The list of suggestions was created from ideas that had been put forward at the online public meeting. </w:t>
      </w:r>
      <w:r w:rsidR="00114490" w:rsidRPr="00AB1ACD">
        <w:t>We explained that this was indicative only –</w:t>
      </w:r>
      <w:r w:rsidR="00AB1ACD">
        <w:t xml:space="preserve">not </w:t>
      </w:r>
      <w:r w:rsidR="00114490" w:rsidRPr="00AB1ACD">
        <w:t xml:space="preserve">a ‘vote’ </w:t>
      </w:r>
      <w:r w:rsidR="00AB1ACD">
        <w:t xml:space="preserve">with an outcome that could be actioned, at this stage anyway. </w:t>
      </w:r>
    </w:p>
    <w:p w14:paraId="22AF2F78" w14:textId="614238C5" w:rsidR="00114490" w:rsidRDefault="00114490">
      <w:r w:rsidRPr="00AB1ACD">
        <w:t xml:space="preserve">Each person got approximately 10 -12 stickers </w:t>
      </w:r>
      <w:r w:rsidR="00AB1ACD">
        <w:t xml:space="preserve">to </w:t>
      </w:r>
      <w:r w:rsidR="0043672E" w:rsidRPr="00AB1ACD">
        <w:t xml:space="preserve">distribute </w:t>
      </w:r>
      <w:r w:rsidRPr="00AB1ACD">
        <w:t>across a number of different boxes</w:t>
      </w:r>
      <w:r w:rsidR="0043672E" w:rsidRPr="00AB1ACD">
        <w:t xml:space="preserve"> </w:t>
      </w:r>
      <w:r w:rsidR="00AB1ACD">
        <w:t>t</w:t>
      </w:r>
      <w:r w:rsidR="0043672E" w:rsidRPr="00AB1ACD">
        <w:t>o indicate their preferences</w:t>
      </w:r>
      <w:r w:rsidRPr="00AB1ACD">
        <w:t>.</w:t>
      </w:r>
      <w:r w:rsidR="00BF117E" w:rsidRPr="00AB1ACD">
        <w:t xml:space="preserve"> </w:t>
      </w:r>
      <w:r w:rsidR="006335D6">
        <w:t xml:space="preserve">A positive feature of this exercise was the number of children and young people who got involved and placed their preference </w:t>
      </w:r>
      <w:r w:rsidR="001246E8">
        <w:t>stickers as</w:t>
      </w:r>
      <w:r w:rsidR="006335D6">
        <w:t xml:space="preserve"> they are often under represented by online </w:t>
      </w:r>
      <w:r w:rsidR="001246E8">
        <w:t>surveys)</w:t>
      </w:r>
      <w:r w:rsidR="006335D6">
        <w:t>.</w:t>
      </w:r>
    </w:p>
    <w:p w14:paraId="30D3A68E" w14:textId="7D0FF104" w:rsidR="00B93C6E" w:rsidRDefault="00B93C6E">
      <w:r>
        <w:t xml:space="preserve">Attendees at the picnic also had the opportunity to talk to both of the groups </w:t>
      </w:r>
      <w:r w:rsidR="006335D6">
        <w:t>with proposals for the area.</w:t>
      </w:r>
      <w:r>
        <w:t xml:space="preserve"> </w:t>
      </w:r>
    </w:p>
    <w:p w14:paraId="6C02F862" w14:textId="2498B0CF" w:rsidR="000B4287" w:rsidRDefault="00B93C6E" w:rsidP="006335D6">
      <w:pPr>
        <w:pStyle w:val="ListParagraph"/>
        <w:numPr>
          <w:ilvl w:val="0"/>
          <w:numId w:val="11"/>
        </w:numPr>
      </w:pPr>
      <w:r>
        <w:t xml:space="preserve">Noel Spencer from Bare Branding handed out leaflets about their proposals, and answered questions. </w:t>
      </w:r>
      <w:r w:rsidR="000B4287">
        <w:t>For many, this would be the first time they had heard of Bare Branding, and many would not previously have a clear idea of what a community print workshop was</w:t>
      </w:r>
      <w:r w:rsidR="006335D6">
        <w:t>.</w:t>
      </w:r>
    </w:p>
    <w:p w14:paraId="33F2159C" w14:textId="12A9F56D" w:rsidR="00B93C6E" w:rsidRDefault="00B93C6E" w:rsidP="006335D6">
      <w:pPr>
        <w:pStyle w:val="ListParagraph"/>
        <w:numPr>
          <w:ilvl w:val="0"/>
          <w:numId w:val="11"/>
        </w:numPr>
      </w:pPr>
      <w:r>
        <w:t xml:space="preserve">The Leith Links Activity Park </w:t>
      </w:r>
      <w:r w:rsidR="000B4287">
        <w:t xml:space="preserve">collaborative </w:t>
      </w:r>
      <w:r>
        <w:t>partnership set up a stall</w:t>
      </w:r>
      <w:r w:rsidR="00AF08D0">
        <w:t xml:space="preserve">, answered questions </w:t>
      </w:r>
      <w:r>
        <w:t xml:space="preserve">and handed out </w:t>
      </w:r>
      <w:r w:rsidR="000B4287">
        <w:t xml:space="preserve">materials to ‘advertise’ their proposals. This was a well-coordinated </w:t>
      </w:r>
      <w:r w:rsidR="00AF08D0">
        <w:t xml:space="preserve">effort </w:t>
      </w:r>
      <w:r w:rsidR="000B4287">
        <w:t xml:space="preserve">with professional looking leaflets etc. and a social media presence, </w:t>
      </w:r>
      <w:r w:rsidR="00AF08D0">
        <w:t>and was quickly followed up by an online survey which attracted a large response, so the</w:t>
      </w:r>
      <w:r w:rsidR="006335D6">
        <w:t>ir proposal</w:t>
      </w:r>
      <w:r w:rsidR="00AF08D0">
        <w:t xml:space="preserve"> achieved</w:t>
      </w:r>
      <w:r w:rsidR="006335D6">
        <w:t xml:space="preserve"> very </w:t>
      </w:r>
      <w:r w:rsidR="00AF08D0">
        <w:t>high penetration</w:t>
      </w:r>
      <w:r w:rsidR="006335D6">
        <w:t>.</w:t>
      </w:r>
      <w:r w:rsidR="00AF08D0">
        <w:t xml:space="preserve"> </w:t>
      </w:r>
    </w:p>
    <w:p w14:paraId="0633C862" w14:textId="5C291F23" w:rsidR="00737C32" w:rsidRDefault="006335D6">
      <w:pPr>
        <w:rPr>
          <w:b/>
          <w:bCs/>
        </w:rPr>
      </w:pPr>
      <w:r>
        <w:rPr>
          <w:b/>
          <w:bCs/>
        </w:rPr>
        <w:t xml:space="preserve">Leith Links Community Council </w:t>
      </w:r>
      <w:r w:rsidRPr="006335D6">
        <w:rPr>
          <w:b/>
          <w:bCs/>
        </w:rPr>
        <w:t>Online Survey</w:t>
      </w:r>
      <w:r>
        <w:rPr>
          <w:b/>
          <w:bCs/>
        </w:rPr>
        <w:t>, September 2021</w:t>
      </w:r>
    </w:p>
    <w:p w14:paraId="2018F5B8" w14:textId="424B64DD" w:rsidR="006335D6" w:rsidRDefault="006335D6">
      <w:r w:rsidRPr="006335D6">
        <w:t xml:space="preserve">The questions on this </w:t>
      </w:r>
      <w:r w:rsidR="003D2747">
        <w:t>online s</w:t>
      </w:r>
      <w:r w:rsidRPr="006335D6">
        <w:t xml:space="preserve">urvey reflected exactly the </w:t>
      </w:r>
      <w:r>
        <w:t>same questions that picnic goers had ‘stickered’ so that we could collate all the responses together</w:t>
      </w:r>
      <w:r w:rsidR="003D2747">
        <w:t xml:space="preserve"> from both sources.</w:t>
      </w:r>
      <w:r w:rsidR="003D2747" w:rsidRPr="003D2747">
        <w:t xml:space="preserve"> </w:t>
      </w:r>
      <w:r w:rsidR="00030ABD">
        <w:t>We are calculating on the basis of 250 responses. There were 199 responses to the online survey, and we’ve added in a notional 51 (rounding up) from the picnic.</w:t>
      </w:r>
      <w:r w:rsidR="00030ABD" w:rsidRPr="00030ABD">
        <w:t xml:space="preserve"> </w:t>
      </w:r>
      <w:r w:rsidR="00030ABD">
        <w:t>(</w:t>
      </w:r>
      <w:r w:rsidR="003D2747">
        <w:t xml:space="preserve">There is a degree of possible overlap as some people may have attended the picnic, </w:t>
      </w:r>
      <w:r w:rsidR="00030ABD">
        <w:t xml:space="preserve">and replied to the online survey, </w:t>
      </w:r>
      <w:r w:rsidR="003D2747">
        <w:t>but we cannot quantify this.</w:t>
      </w:r>
      <w:r w:rsidR="00030ABD">
        <w:t>)</w:t>
      </w:r>
    </w:p>
    <w:p w14:paraId="624FA950" w14:textId="61156819" w:rsidR="00030ABD" w:rsidRDefault="00030ABD">
      <w:r>
        <w:t>In the tables below, the actual numbers of ‘votes’ are totalled.</w:t>
      </w:r>
      <w:r w:rsidRPr="00030ABD">
        <w:t xml:space="preserve"> </w:t>
      </w:r>
      <w:r>
        <w:t xml:space="preserve">Most people recorded (as directed by the survey) 2 or more stickers / ‘votes’ per question, hence the vote totals will often exceed the number of </w:t>
      </w:r>
      <w:r w:rsidR="001246E8">
        <w:t>responders</w:t>
      </w:r>
      <w:r>
        <w:t>.</w:t>
      </w:r>
    </w:p>
    <w:p w14:paraId="147B0A47" w14:textId="23E4FBB4" w:rsidR="006335D6" w:rsidRDefault="003D2747">
      <w:r>
        <w:t>Overall percentages are an estimate</w:t>
      </w:r>
      <w:r w:rsidR="006335D6">
        <w:t xml:space="preserve"> </w:t>
      </w:r>
      <w:r>
        <w:t xml:space="preserve">only (because picnic attendees were not counted accurately) based on </w:t>
      </w:r>
      <w:r w:rsidR="00030ABD">
        <w:t xml:space="preserve">this </w:t>
      </w:r>
      <w:r w:rsidR="006335D6">
        <w:t xml:space="preserve">notional </w:t>
      </w:r>
      <w:r>
        <w:t xml:space="preserve">overall total of </w:t>
      </w:r>
      <w:r w:rsidR="006335D6">
        <w:t xml:space="preserve">250 responses (51, </w:t>
      </w:r>
      <w:r w:rsidR="001246E8">
        <w:t>i.e.,</w:t>
      </w:r>
      <w:r w:rsidR="006335D6">
        <w:t xml:space="preserve"> 50% of picnic attendees) plus 199 (the actual number of online responses)</w:t>
      </w:r>
      <w:r w:rsidRPr="003D2747">
        <w:t xml:space="preserve"> </w:t>
      </w:r>
    </w:p>
    <w:p w14:paraId="6235DB25" w14:textId="75DF4E67" w:rsidR="00737C32" w:rsidRPr="00197B67" w:rsidRDefault="0043672E" w:rsidP="00197B67">
      <w:pPr>
        <w:spacing w:after="120"/>
        <w:rPr>
          <w:rFonts w:ascii="Calibri" w:eastAsiaTheme="minorEastAsia" w:hAnsi="Calibri" w:cs="Calibri"/>
        </w:rPr>
      </w:pPr>
      <w:r w:rsidRPr="00E924D4">
        <w:rPr>
          <w:b/>
          <w:bCs/>
        </w:rPr>
        <w:t>1.</w:t>
      </w:r>
    </w:p>
    <w:tbl>
      <w:tblPr>
        <w:tblStyle w:val="TableGrid"/>
        <w:tblW w:w="0" w:type="auto"/>
        <w:tblLook w:val="04A0" w:firstRow="1" w:lastRow="0" w:firstColumn="1" w:lastColumn="0" w:noHBand="0" w:noVBand="1"/>
      </w:tblPr>
      <w:tblGrid>
        <w:gridCol w:w="2472"/>
        <w:gridCol w:w="1894"/>
        <w:gridCol w:w="1754"/>
        <w:gridCol w:w="1754"/>
        <w:gridCol w:w="1754"/>
      </w:tblGrid>
      <w:tr w:rsidR="00737C32" w:rsidRPr="003572C0" w14:paraId="3C26514A" w14:textId="77777777" w:rsidTr="008E46C6">
        <w:tc>
          <w:tcPr>
            <w:tcW w:w="9628" w:type="dxa"/>
            <w:gridSpan w:val="5"/>
          </w:tcPr>
          <w:p w14:paraId="2997B5CD" w14:textId="72543C21" w:rsidR="00737C32" w:rsidRDefault="00737C32" w:rsidP="00BF6BCF">
            <w:pPr>
              <w:jc w:val="center"/>
              <w:rPr>
                <w:b/>
                <w:bCs/>
              </w:rPr>
            </w:pPr>
            <w:r>
              <w:rPr>
                <w:b/>
                <w:bCs/>
              </w:rPr>
              <w:t>The building</w:t>
            </w:r>
            <w:r w:rsidRPr="003572C0">
              <w:rPr>
                <w:b/>
                <w:bCs/>
              </w:rPr>
              <w:t xml:space="preserve"> should be…?</w:t>
            </w:r>
          </w:p>
        </w:tc>
      </w:tr>
      <w:tr w:rsidR="00737C32" w:rsidRPr="003572C0" w14:paraId="2AE850C8" w14:textId="77777777" w:rsidTr="00BF6BCF">
        <w:tc>
          <w:tcPr>
            <w:tcW w:w="2472" w:type="dxa"/>
          </w:tcPr>
          <w:p w14:paraId="2509593A" w14:textId="77777777" w:rsidR="00737C32" w:rsidRDefault="00737C32" w:rsidP="00BF6BCF">
            <w:pPr>
              <w:rPr>
                <w:b/>
                <w:bCs/>
              </w:rPr>
            </w:pPr>
          </w:p>
        </w:tc>
        <w:tc>
          <w:tcPr>
            <w:tcW w:w="1894" w:type="dxa"/>
          </w:tcPr>
          <w:p w14:paraId="72B0DBA3" w14:textId="77777777" w:rsidR="00737C32" w:rsidRDefault="00737C32" w:rsidP="00BF6BCF">
            <w:pPr>
              <w:jc w:val="center"/>
              <w:rPr>
                <w:b/>
                <w:bCs/>
              </w:rPr>
            </w:pPr>
            <w:r>
              <w:rPr>
                <w:b/>
                <w:bCs/>
              </w:rPr>
              <w:t>Picnic stickers</w:t>
            </w:r>
          </w:p>
        </w:tc>
        <w:tc>
          <w:tcPr>
            <w:tcW w:w="1754" w:type="dxa"/>
          </w:tcPr>
          <w:p w14:paraId="05E6E6B1" w14:textId="77777777" w:rsidR="00737C32" w:rsidRDefault="00737C32" w:rsidP="00BF6BCF">
            <w:pPr>
              <w:jc w:val="center"/>
              <w:rPr>
                <w:b/>
                <w:bCs/>
              </w:rPr>
            </w:pPr>
            <w:r>
              <w:rPr>
                <w:b/>
                <w:bCs/>
              </w:rPr>
              <w:t>Online survey</w:t>
            </w:r>
          </w:p>
        </w:tc>
        <w:tc>
          <w:tcPr>
            <w:tcW w:w="1754" w:type="dxa"/>
          </w:tcPr>
          <w:p w14:paraId="062CCC20" w14:textId="77777777" w:rsidR="00737C32" w:rsidRDefault="00737C32" w:rsidP="00BF6BCF">
            <w:pPr>
              <w:jc w:val="center"/>
              <w:rPr>
                <w:b/>
                <w:bCs/>
              </w:rPr>
            </w:pPr>
            <w:r>
              <w:rPr>
                <w:b/>
                <w:bCs/>
              </w:rPr>
              <w:t>Total</w:t>
            </w:r>
          </w:p>
        </w:tc>
        <w:tc>
          <w:tcPr>
            <w:tcW w:w="1754" w:type="dxa"/>
          </w:tcPr>
          <w:p w14:paraId="7F9FA776" w14:textId="77777777" w:rsidR="00737C32" w:rsidRDefault="00737C32" w:rsidP="00BF6BCF">
            <w:pPr>
              <w:jc w:val="center"/>
              <w:rPr>
                <w:b/>
                <w:bCs/>
              </w:rPr>
            </w:pPr>
            <w:r>
              <w:rPr>
                <w:b/>
                <w:bCs/>
              </w:rPr>
              <w:t>%</w:t>
            </w:r>
          </w:p>
        </w:tc>
      </w:tr>
      <w:tr w:rsidR="00737C32" w:rsidRPr="003572C0" w14:paraId="7365A3D4" w14:textId="77777777" w:rsidTr="00BF6BCF">
        <w:tc>
          <w:tcPr>
            <w:tcW w:w="2472" w:type="dxa"/>
          </w:tcPr>
          <w:p w14:paraId="2D6FC653" w14:textId="77777777" w:rsidR="00737C32" w:rsidRPr="003572C0" w:rsidRDefault="00737C32" w:rsidP="00BF6BCF">
            <w:pPr>
              <w:rPr>
                <w:b/>
                <w:bCs/>
              </w:rPr>
            </w:pPr>
            <w:r>
              <w:rPr>
                <w:b/>
                <w:bCs/>
              </w:rPr>
              <w:t>Demolished</w:t>
            </w:r>
          </w:p>
        </w:tc>
        <w:tc>
          <w:tcPr>
            <w:tcW w:w="1894" w:type="dxa"/>
          </w:tcPr>
          <w:p w14:paraId="34182470" w14:textId="77777777" w:rsidR="00737C32" w:rsidRPr="003572C0" w:rsidRDefault="00737C32" w:rsidP="00737C32">
            <w:pPr>
              <w:jc w:val="center"/>
              <w:rPr>
                <w:b/>
                <w:bCs/>
              </w:rPr>
            </w:pPr>
            <w:r>
              <w:rPr>
                <w:b/>
                <w:bCs/>
              </w:rPr>
              <w:t>0</w:t>
            </w:r>
          </w:p>
        </w:tc>
        <w:tc>
          <w:tcPr>
            <w:tcW w:w="1754" w:type="dxa"/>
          </w:tcPr>
          <w:p w14:paraId="1D3A9EB4" w14:textId="77777777" w:rsidR="00737C32" w:rsidRDefault="00737C32" w:rsidP="00737C32">
            <w:pPr>
              <w:jc w:val="center"/>
              <w:rPr>
                <w:b/>
                <w:bCs/>
              </w:rPr>
            </w:pPr>
            <w:r>
              <w:rPr>
                <w:b/>
                <w:bCs/>
              </w:rPr>
              <w:t>23</w:t>
            </w:r>
          </w:p>
        </w:tc>
        <w:tc>
          <w:tcPr>
            <w:tcW w:w="1754" w:type="dxa"/>
          </w:tcPr>
          <w:p w14:paraId="6CE713D7" w14:textId="77777777" w:rsidR="00737C32" w:rsidRDefault="00737C32" w:rsidP="00737C32">
            <w:pPr>
              <w:jc w:val="center"/>
              <w:rPr>
                <w:b/>
                <w:bCs/>
              </w:rPr>
            </w:pPr>
            <w:r>
              <w:rPr>
                <w:b/>
                <w:bCs/>
              </w:rPr>
              <w:t>23</w:t>
            </w:r>
          </w:p>
        </w:tc>
        <w:tc>
          <w:tcPr>
            <w:tcW w:w="1754" w:type="dxa"/>
          </w:tcPr>
          <w:p w14:paraId="77F0FEA3" w14:textId="58B0E81A" w:rsidR="00737C32" w:rsidRDefault="00030ABD" w:rsidP="005F590A">
            <w:pPr>
              <w:jc w:val="center"/>
              <w:rPr>
                <w:b/>
                <w:bCs/>
              </w:rPr>
            </w:pPr>
            <w:r>
              <w:rPr>
                <w:b/>
                <w:bCs/>
              </w:rPr>
              <w:t>9.2</w:t>
            </w:r>
            <w:r w:rsidR="005F590A">
              <w:rPr>
                <w:b/>
                <w:bCs/>
              </w:rPr>
              <w:t>%</w:t>
            </w:r>
          </w:p>
        </w:tc>
      </w:tr>
      <w:tr w:rsidR="00737C32" w:rsidRPr="003572C0" w14:paraId="5B4A77D8" w14:textId="77777777" w:rsidTr="009F1B15">
        <w:tc>
          <w:tcPr>
            <w:tcW w:w="2472" w:type="dxa"/>
            <w:shd w:val="clear" w:color="auto" w:fill="F2F2F2" w:themeFill="background1" w:themeFillShade="F2"/>
          </w:tcPr>
          <w:p w14:paraId="1D4AFC85" w14:textId="77777777" w:rsidR="00737C32" w:rsidRPr="003572C0" w:rsidRDefault="00737C32" w:rsidP="00BF6BCF">
            <w:pPr>
              <w:rPr>
                <w:b/>
                <w:bCs/>
              </w:rPr>
            </w:pPr>
            <w:r>
              <w:rPr>
                <w:b/>
                <w:bCs/>
              </w:rPr>
              <w:t>Refurbished</w:t>
            </w:r>
          </w:p>
        </w:tc>
        <w:tc>
          <w:tcPr>
            <w:tcW w:w="1894" w:type="dxa"/>
            <w:shd w:val="clear" w:color="auto" w:fill="F2F2F2" w:themeFill="background1" w:themeFillShade="F2"/>
          </w:tcPr>
          <w:p w14:paraId="60C64192" w14:textId="77777777" w:rsidR="00737C32" w:rsidRPr="003572C0" w:rsidRDefault="00737C32" w:rsidP="00737C32">
            <w:pPr>
              <w:jc w:val="center"/>
              <w:rPr>
                <w:b/>
                <w:bCs/>
              </w:rPr>
            </w:pPr>
            <w:r>
              <w:rPr>
                <w:b/>
                <w:bCs/>
              </w:rPr>
              <w:t>40</w:t>
            </w:r>
          </w:p>
        </w:tc>
        <w:tc>
          <w:tcPr>
            <w:tcW w:w="1754" w:type="dxa"/>
            <w:shd w:val="clear" w:color="auto" w:fill="F2F2F2" w:themeFill="background1" w:themeFillShade="F2"/>
          </w:tcPr>
          <w:p w14:paraId="30CE7447" w14:textId="77777777" w:rsidR="00737C32" w:rsidRDefault="00737C32" w:rsidP="00737C32">
            <w:pPr>
              <w:jc w:val="center"/>
              <w:rPr>
                <w:b/>
                <w:bCs/>
              </w:rPr>
            </w:pPr>
            <w:r>
              <w:rPr>
                <w:b/>
                <w:bCs/>
              </w:rPr>
              <w:t>90</w:t>
            </w:r>
          </w:p>
        </w:tc>
        <w:tc>
          <w:tcPr>
            <w:tcW w:w="1754" w:type="dxa"/>
            <w:shd w:val="clear" w:color="auto" w:fill="F2F2F2" w:themeFill="background1" w:themeFillShade="F2"/>
          </w:tcPr>
          <w:p w14:paraId="7B4F9364" w14:textId="77777777" w:rsidR="00737C32" w:rsidRDefault="00737C32" w:rsidP="00737C32">
            <w:pPr>
              <w:jc w:val="center"/>
              <w:rPr>
                <w:b/>
                <w:bCs/>
              </w:rPr>
            </w:pPr>
            <w:r>
              <w:rPr>
                <w:b/>
                <w:bCs/>
              </w:rPr>
              <w:t>130</w:t>
            </w:r>
          </w:p>
        </w:tc>
        <w:tc>
          <w:tcPr>
            <w:tcW w:w="1754" w:type="dxa"/>
            <w:shd w:val="clear" w:color="auto" w:fill="F2F2F2" w:themeFill="background1" w:themeFillShade="F2"/>
          </w:tcPr>
          <w:p w14:paraId="36D66E19" w14:textId="15C506EA" w:rsidR="00737C32" w:rsidRDefault="005F590A" w:rsidP="005F590A">
            <w:pPr>
              <w:jc w:val="center"/>
              <w:rPr>
                <w:b/>
                <w:bCs/>
              </w:rPr>
            </w:pPr>
            <w:r>
              <w:rPr>
                <w:b/>
                <w:bCs/>
              </w:rPr>
              <w:t>52%</w:t>
            </w:r>
          </w:p>
        </w:tc>
      </w:tr>
      <w:tr w:rsidR="00737C32" w:rsidRPr="003572C0" w14:paraId="65DF8DB8" w14:textId="77777777" w:rsidTr="005F590A">
        <w:tc>
          <w:tcPr>
            <w:tcW w:w="2472" w:type="dxa"/>
            <w:shd w:val="clear" w:color="auto" w:fill="F2F2F2" w:themeFill="background1" w:themeFillShade="F2"/>
          </w:tcPr>
          <w:p w14:paraId="52E46D3D" w14:textId="77777777" w:rsidR="00737C32" w:rsidRPr="003572C0" w:rsidRDefault="00737C32" w:rsidP="00BF6BCF">
            <w:pPr>
              <w:rPr>
                <w:b/>
                <w:bCs/>
              </w:rPr>
            </w:pPr>
            <w:r>
              <w:rPr>
                <w:b/>
                <w:bCs/>
              </w:rPr>
              <w:t>Toilets</w:t>
            </w:r>
          </w:p>
        </w:tc>
        <w:tc>
          <w:tcPr>
            <w:tcW w:w="1894" w:type="dxa"/>
            <w:shd w:val="clear" w:color="auto" w:fill="F2F2F2" w:themeFill="background1" w:themeFillShade="F2"/>
          </w:tcPr>
          <w:p w14:paraId="203F99D9" w14:textId="0C848329" w:rsidR="00737C32" w:rsidRPr="003572C0" w:rsidRDefault="00737C32" w:rsidP="00737C32">
            <w:pPr>
              <w:jc w:val="center"/>
              <w:rPr>
                <w:b/>
                <w:bCs/>
              </w:rPr>
            </w:pPr>
            <w:r>
              <w:rPr>
                <w:b/>
                <w:bCs/>
              </w:rPr>
              <w:t>20</w:t>
            </w:r>
          </w:p>
        </w:tc>
        <w:tc>
          <w:tcPr>
            <w:tcW w:w="1754" w:type="dxa"/>
            <w:shd w:val="clear" w:color="auto" w:fill="F2F2F2" w:themeFill="background1" w:themeFillShade="F2"/>
          </w:tcPr>
          <w:p w14:paraId="42FDE7C2" w14:textId="77777777" w:rsidR="00737C32" w:rsidRDefault="00737C32" w:rsidP="00737C32">
            <w:pPr>
              <w:jc w:val="center"/>
              <w:rPr>
                <w:b/>
                <w:bCs/>
              </w:rPr>
            </w:pPr>
            <w:r>
              <w:rPr>
                <w:b/>
                <w:bCs/>
              </w:rPr>
              <w:t>131</w:t>
            </w:r>
          </w:p>
        </w:tc>
        <w:tc>
          <w:tcPr>
            <w:tcW w:w="1754" w:type="dxa"/>
            <w:shd w:val="clear" w:color="auto" w:fill="F2F2F2" w:themeFill="background1" w:themeFillShade="F2"/>
          </w:tcPr>
          <w:p w14:paraId="21B0D3B9" w14:textId="77777777" w:rsidR="00737C32" w:rsidRDefault="00737C32" w:rsidP="00737C32">
            <w:pPr>
              <w:jc w:val="center"/>
              <w:rPr>
                <w:b/>
                <w:bCs/>
              </w:rPr>
            </w:pPr>
            <w:r>
              <w:rPr>
                <w:b/>
                <w:bCs/>
              </w:rPr>
              <w:t>151</w:t>
            </w:r>
          </w:p>
        </w:tc>
        <w:tc>
          <w:tcPr>
            <w:tcW w:w="1754" w:type="dxa"/>
            <w:shd w:val="clear" w:color="auto" w:fill="F2F2F2" w:themeFill="background1" w:themeFillShade="F2"/>
          </w:tcPr>
          <w:p w14:paraId="17B7164F" w14:textId="0D64D704" w:rsidR="00737C32" w:rsidRDefault="005F590A" w:rsidP="005F590A">
            <w:pPr>
              <w:jc w:val="center"/>
              <w:rPr>
                <w:b/>
                <w:bCs/>
              </w:rPr>
            </w:pPr>
            <w:r>
              <w:rPr>
                <w:b/>
                <w:bCs/>
              </w:rPr>
              <w:t>60.4%</w:t>
            </w:r>
          </w:p>
        </w:tc>
      </w:tr>
      <w:tr w:rsidR="00737C32" w:rsidRPr="003572C0" w14:paraId="6CAC7011" w14:textId="77777777" w:rsidTr="00BF6BCF">
        <w:tc>
          <w:tcPr>
            <w:tcW w:w="2472" w:type="dxa"/>
          </w:tcPr>
          <w:p w14:paraId="4C4CAE73" w14:textId="77777777" w:rsidR="00737C32" w:rsidRDefault="00737C32" w:rsidP="00BF6BCF">
            <w:pPr>
              <w:rPr>
                <w:b/>
                <w:bCs/>
              </w:rPr>
            </w:pPr>
            <w:r>
              <w:rPr>
                <w:b/>
                <w:bCs/>
              </w:rPr>
              <w:t>Run by a private company</w:t>
            </w:r>
          </w:p>
        </w:tc>
        <w:tc>
          <w:tcPr>
            <w:tcW w:w="1894" w:type="dxa"/>
          </w:tcPr>
          <w:p w14:paraId="34CD4D1E" w14:textId="77777777" w:rsidR="00737C32" w:rsidRPr="003572C0" w:rsidRDefault="00737C32" w:rsidP="00737C32">
            <w:pPr>
              <w:jc w:val="center"/>
              <w:rPr>
                <w:b/>
                <w:bCs/>
              </w:rPr>
            </w:pPr>
            <w:r>
              <w:rPr>
                <w:b/>
                <w:bCs/>
              </w:rPr>
              <w:t>2</w:t>
            </w:r>
          </w:p>
        </w:tc>
        <w:tc>
          <w:tcPr>
            <w:tcW w:w="1754" w:type="dxa"/>
          </w:tcPr>
          <w:p w14:paraId="43143B7C" w14:textId="77777777" w:rsidR="00737C32" w:rsidRDefault="00737C32" w:rsidP="00737C32">
            <w:pPr>
              <w:jc w:val="center"/>
              <w:rPr>
                <w:b/>
                <w:bCs/>
              </w:rPr>
            </w:pPr>
            <w:r>
              <w:rPr>
                <w:b/>
                <w:bCs/>
              </w:rPr>
              <w:t>9</w:t>
            </w:r>
          </w:p>
        </w:tc>
        <w:tc>
          <w:tcPr>
            <w:tcW w:w="1754" w:type="dxa"/>
          </w:tcPr>
          <w:p w14:paraId="7A3AD7BD" w14:textId="77777777" w:rsidR="00737C32" w:rsidRDefault="00737C32" w:rsidP="00737C32">
            <w:pPr>
              <w:jc w:val="center"/>
              <w:rPr>
                <w:b/>
                <w:bCs/>
              </w:rPr>
            </w:pPr>
            <w:r>
              <w:rPr>
                <w:b/>
                <w:bCs/>
              </w:rPr>
              <w:t>11</w:t>
            </w:r>
          </w:p>
        </w:tc>
        <w:tc>
          <w:tcPr>
            <w:tcW w:w="1754" w:type="dxa"/>
          </w:tcPr>
          <w:p w14:paraId="3E7369BE" w14:textId="70996B73" w:rsidR="00737C32" w:rsidRDefault="005F590A" w:rsidP="005F590A">
            <w:pPr>
              <w:jc w:val="center"/>
              <w:rPr>
                <w:b/>
                <w:bCs/>
              </w:rPr>
            </w:pPr>
            <w:r>
              <w:rPr>
                <w:b/>
                <w:bCs/>
              </w:rPr>
              <w:t>4.4%</w:t>
            </w:r>
          </w:p>
        </w:tc>
      </w:tr>
      <w:tr w:rsidR="00737C32" w:rsidRPr="003572C0" w14:paraId="353FBF49" w14:textId="77777777" w:rsidTr="005F590A">
        <w:tc>
          <w:tcPr>
            <w:tcW w:w="2472" w:type="dxa"/>
            <w:shd w:val="clear" w:color="auto" w:fill="F2F2F2" w:themeFill="background1" w:themeFillShade="F2"/>
          </w:tcPr>
          <w:p w14:paraId="2E543869" w14:textId="77777777" w:rsidR="00737C32" w:rsidRDefault="00737C32" w:rsidP="00BF6BCF">
            <w:pPr>
              <w:rPr>
                <w:b/>
                <w:bCs/>
              </w:rPr>
            </w:pPr>
            <w:r>
              <w:rPr>
                <w:b/>
                <w:bCs/>
              </w:rPr>
              <w:t>Open Community resource</w:t>
            </w:r>
          </w:p>
        </w:tc>
        <w:tc>
          <w:tcPr>
            <w:tcW w:w="1894" w:type="dxa"/>
            <w:shd w:val="clear" w:color="auto" w:fill="F2F2F2" w:themeFill="background1" w:themeFillShade="F2"/>
          </w:tcPr>
          <w:p w14:paraId="7004CDE9" w14:textId="77777777" w:rsidR="00737C32" w:rsidRPr="003572C0" w:rsidRDefault="00737C32" w:rsidP="00737C32">
            <w:pPr>
              <w:jc w:val="center"/>
              <w:rPr>
                <w:b/>
                <w:bCs/>
              </w:rPr>
            </w:pPr>
            <w:r>
              <w:rPr>
                <w:b/>
                <w:bCs/>
              </w:rPr>
              <w:t>47</w:t>
            </w:r>
          </w:p>
        </w:tc>
        <w:tc>
          <w:tcPr>
            <w:tcW w:w="1754" w:type="dxa"/>
            <w:shd w:val="clear" w:color="auto" w:fill="F2F2F2" w:themeFill="background1" w:themeFillShade="F2"/>
          </w:tcPr>
          <w:p w14:paraId="035C6593" w14:textId="77777777" w:rsidR="00737C32" w:rsidRDefault="00737C32" w:rsidP="00737C32">
            <w:pPr>
              <w:jc w:val="center"/>
              <w:rPr>
                <w:b/>
                <w:bCs/>
              </w:rPr>
            </w:pPr>
            <w:r>
              <w:rPr>
                <w:b/>
                <w:bCs/>
              </w:rPr>
              <w:t>75</w:t>
            </w:r>
          </w:p>
        </w:tc>
        <w:tc>
          <w:tcPr>
            <w:tcW w:w="1754" w:type="dxa"/>
            <w:shd w:val="clear" w:color="auto" w:fill="F2F2F2" w:themeFill="background1" w:themeFillShade="F2"/>
          </w:tcPr>
          <w:p w14:paraId="0AB16AAF" w14:textId="77777777" w:rsidR="00737C32" w:rsidRDefault="00737C32" w:rsidP="00737C32">
            <w:pPr>
              <w:jc w:val="center"/>
              <w:rPr>
                <w:b/>
                <w:bCs/>
              </w:rPr>
            </w:pPr>
            <w:r>
              <w:rPr>
                <w:b/>
                <w:bCs/>
              </w:rPr>
              <w:t>122</w:t>
            </w:r>
          </w:p>
        </w:tc>
        <w:tc>
          <w:tcPr>
            <w:tcW w:w="1754" w:type="dxa"/>
            <w:shd w:val="clear" w:color="auto" w:fill="F2F2F2" w:themeFill="background1" w:themeFillShade="F2"/>
          </w:tcPr>
          <w:p w14:paraId="53566A7A" w14:textId="238A8D26" w:rsidR="00737C32" w:rsidRDefault="005F590A" w:rsidP="005F590A">
            <w:pPr>
              <w:jc w:val="center"/>
              <w:rPr>
                <w:b/>
                <w:bCs/>
              </w:rPr>
            </w:pPr>
            <w:r>
              <w:rPr>
                <w:b/>
                <w:bCs/>
              </w:rPr>
              <w:t>48.8%</w:t>
            </w:r>
          </w:p>
        </w:tc>
      </w:tr>
      <w:tr w:rsidR="00737C32" w:rsidRPr="003572C0" w14:paraId="1512F809" w14:textId="77777777" w:rsidTr="00BF6BCF">
        <w:tc>
          <w:tcPr>
            <w:tcW w:w="2472" w:type="dxa"/>
          </w:tcPr>
          <w:p w14:paraId="699A1BC0" w14:textId="77777777" w:rsidR="00737C32" w:rsidRPr="003572C0" w:rsidRDefault="00737C32" w:rsidP="00BF6BCF">
            <w:pPr>
              <w:rPr>
                <w:b/>
                <w:bCs/>
              </w:rPr>
            </w:pPr>
            <w:r>
              <w:rPr>
                <w:b/>
                <w:bCs/>
              </w:rPr>
              <w:t>Mixed purpose (or don’t know)</w:t>
            </w:r>
          </w:p>
        </w:tc>
        <w:tc>
          <w:tcPr>
            <w:tcW w:w="1894" w:type="dxa"/>
          </w:tcPr>
          <w:p w14:paraId="5827727C" w14:textId="77777777" w:rsidR="00737C32" w:rsidRPr="003572C0" w:rsidRDefault="00737C32" w:rsidP="00737C32">
            <w:pPr>
              <w:jc w:val="center"/>
              <w:rPr>
                <w:b/>
                <w:bCs/>
              </w:rPr>
            </w:pPr>
            <w:r>
              <w:rPr>
                <w:b/>
                <w:bCs/>
              </w:rPr>
              <w:t>2</w:t>
            </w:r>
          </w:p>
        </w:tc>
        <w:tc>
          <w:tcPr>
            <w:tcW w:w="1754" w:type="dxa"/>
          </w:tcPr>
          <w:p w14:paraId="7C5FE1CD" w14:textId="77777777" w:rsidR="00737C32" w:rsidRDefault="00737C32" w:rsidP="00737C32">
            <w:pPr>
              <w:jc w:val="center"/>
              <w:rPr>
                <w:b/>
                <w:bCs/>
              </w:rPr>
            </w:pPr>
            <w:r>
              <w:rPr>
                <w:b/>
                <w:bCs/>
              </w:rPr>
              <w:t>23</w:t>
            </w:r>
          </w:p>
        </w:tc>
        <w:tc>
          <w:tcPr>
            <w:tcW w:w="1754" w:type="dxa"/>
          </w:tcPr>
          <w:p w14:paraId="05665EC0" w14:textId="77777777" w:rsidR="00737C32" w:rsidRDefault="00737C32" w:rsidP="00737C32">
            <w:pPr>
              <w:jc w:val="center"/>
              <w:rPr>
                <w:b/>
                <w:bCs/>
              </w:rPr>
            </w:pPr>
            <w:r>
              <w:rPr>
                <w:b/>
                <w:bCs/>
              </w:rPr>
              <w:t>25</w:t>
            </w:r>
          </w:p>
        </w:tc>
        <w:tc>
          <w:tcPr>
            <w:tcW w:w="1754" w:type="dxa"/>
          </w:tcPr>
          <w:p w14:paraId="434DA72B" w14:textId="1616E1C2" w:rsidR="00737C32" w:rsidRDefault="005F590A" w:rsidP="005F590A">
            <w:pPr>
              <w:jc w:val="center"/>
              <w:rPr>
                <w:b/>
                <w:bCs/>
              </w:rPr>
            </w:pPr>
            <w:r>
              <w:rPr>
                <w:b/>
                <w:bCs/>
              </w:rPr>
              <w:t>10%</w:t>
            </w:r>
          </w:p>
        </w:tc>
      </w:tr>
    </w:tbl>
    <w:p w14:paraId="250DD484" w14:textId="38855F12" w:rsidR="00E924D4" w:rsidRPr="00E924D4" w:rsidRDefault="00E924D4" w:rsidP="00737C32">
      <w:pPr>
        <w:rPr>
          <w:b/>
          <w:bCs/>
        </w:rPr>
      </w:pPr>
      <w:r w:rsidRPr="00E924D4">
        <w:rPr>
          <w:b/>
          <w:bCs/>
        </w:rPr>
        <w:lastRenderedPageBreak/>
        <w:t>Notes</w:t>
      </w:r>
      <w:r>
        <w:rPr>
          <w:b/>
          <w:bCs/>
        </w:rPr>
        <w:t xml:space="preserve"> 1</w:t>
      </w:r>
    </w:p>
    <w:p w14:paraId="7F6B22DE" w14:textId="6BAF053C" w:rsidR="009F1B15" w:rsidRPr="009F1B15" w:rsidRDefault="009F1B15" w:rsidP="00737C32">
      <w:r w:rsidRPr="009F1B15">
        <w:t>Clear preference</w:t>
      </w:r>
      <w:r>
        <w:t xml:space="preserve"> / substantial majority are </w:t>
      </w:r>
      <w:r w:rsidRPr="009F1B15">
        <w:t>for Refurbishment, Toilets and Open community resource</w:t>
      </w:r>
      <w:r>
        <w:t>.</w:t>
      </w:r>
    </w:p>
    <w:p w14:paraId="1F60DE1E" w14:textId="2B2A2734" w:rsidR="00737C32" w:rsidRPr="00E924D4" w:rsidRDefault="00E924D4">
      <w:pPr>
        <w:rPr>
          <w:b/>
          <w:bCs/>
        </w:rPr>
      </w:pPr>
      <w:r>
        <w:rPr>
          <w:b/>
          <w:bCs/>
        </w:rPr>
        <w:t>2.</w:t>
      </w:r>
    </w:p>
    <w:tbl>
      <w:tblPr>
        <w:tblStyle w:val="TableGrid"/>
        <w:tblW w:w="0" w:type="auto"/>
        <w:tblLook w:val="04A0" w:firstRow="1" w:lastRow="0" w:firstColumn="1" w:lastColumn="0" w:noHBand="0" w:noVBand="1"/>
      </w:tblPr>
      <w:tblGrid>
        <w:gridCol w:w="2547"/>
        <w:gridCol w:w="1675"/>
        <w:gridCol w:w="1869"/>
        <w:gridCol w:w="1832"/>
        <w:gridCol w:w="1705"/>
      </w:tblGrid>
      <w:tr w:rsidR="00737C32" w:rsidRPr="003572C0" w14:paraId="13EB353A" w14:textId="51F3DADD" w:rsidTr="00737C32">
        <w:tc>
          <w:tcPr>
            <w:tcW w:w="7923" w:type="dxa"/>
            <w:gridSpan w:val="4"/>
          </w:tcPr>
          <w:p w14:paraId="62878998" w14:textId="7644C15A" w:rsidR="00737C32" w:rsidRPr="003572C0" w:rsidRDefault="00737C32" w:rsidP="003572C0">
            <w:pPr>
              <w:jc w:val="center"/>
              <w:rPr>
                <w:b/>
                <w:bCs/>
              </w:rPr>
            </w:pPr>
            <w:r w:rsidRPr="003572C0">
              <w:rPr>
                <w:b/>
                <w:bCs/>
              </w:rPr>
              <w:t>This area should be mostly…?</w:t>
            </w:r>
          </w:p>
        </w:tc>
        <w:tc>
          <w:tcPr>
            <w:tcW w:w="1705" w:type="dxa"/>
          </w:tcPr>
          <w:p w14:paraId="132037B0" w14:textId="77777777" w:rsidR="00737C32" w:rsidRPr="003572C0" w:rsidRDefault="00737C32" w:rsidP="003572C0">
            <w:pPr>
              <w:jc w:val="center"/>
              <w:rPr>
                <w:b/>
                <w:bCs/>
              </w:rPr>
            </w:pPr>
          </w:p>
        </w:tc>
      </w:tr>
      <w:tr w:rsidR="00737C32" w:rsidRPr="003572C0" w14:paraId="5A3690B6" w14:textId="640BC2ED" w:rsidTr="00737C32">
        <w:tc>
          <w:tcPr>
            <w:tcW w:w="2547" w:type="dxa"/>
          </w:tcPr>
          <w:p w14:paraId="35309806" w14:textId="77777777" w:rsidR="00737C32" w:rsidRDefault="00737C32" w:rsidP="0086553C">
            <w:pPr>
              <w:rPr>
                <w:b/>
                <w:bCs/>
              </w:rPr>
            </w:pPr>
          </w:p>
        </w:tc>
        <w:tc>
          <w:tcPr>
            <w:tcW w:w="1675" w:type="dxa"/>
          </w:tcPr>
          <w:p w14:paraId="2444E823" w14:textId="57048D1B" w:rsidR="00737C32" w:rsidRDefault="00737C32" w:rsidP="005F590A">
            <w:pPr>
              <w:jc w:val="center"/>
              <w:rPr>
                <w:b/>
                <w:bCs/>
              </w:rPr>
            </w:pPr>
            <w:r>
              <w:rPr>
                <w:b/>
                <w:bCs/>
              </w:rPr>
              <w:t>Picnic stickers</w:t>
            </w:r>
          </w:p>
        </w:tc>
        <w:tc>
          <w:tcPr>
            <w:tcW w:w="1869" w:type="dxa"/>
          </w:tcPr>
          <w:p w14:paraId="028A44E9" w14:textId="1BBC1B9E" w:rsidR="00737C32" w:rsidRDefault="00737C32" w:rsidP="005F590A">
            <w:pPr>
              <w:jc w:val="center"/>
              <w:rPr>
                <w:b/>
                <w:bCs/>
              </w:rPr>
            </w:pPr>
            <w:r>
              <w:rPr>
                <w:b/>
                <w:bCs/>
              </w:rPr>
              <w:t>Online survey</w:t>
            </w:r>
          </w:p>
        </w:tc>
        <w:tc>
          <w:tcPr>
            <w:tcW w:w="1832" w:type="dxa"/>
          </w:tcPr>
          <w:p w14:paraId="0D8248FC" w14:textId="3A726CE8" w:rsidR="00737C32" w:rsidRDefault="00737C32" w:rsidP="005F590A">
            <w:pPr>
              <w:jc w:val="center"/>
              <w:rPr>
                <w:b/>
                <w:bCs/>
              </w:rPr>
            </w:pPr>
            <w:r>
              <w:rPr>
                <w:b/>
                <w:bCs/>
              </w:rPr>
              <w:t>Total</w:t>
            </w:r>
          </w:p>
        </w:tc>
        <w:tc>
          <w:tcPr>
            <w:tcW w:w="1705" w:type="dxa"/>
          </w:tcPr>
          <w:p w14:paraId="3241D89D" w14:textId="5A063ECC" w:rsidR="00737C32" w:rsidRDefault="00737C32" w:rsidP="005F590A">
            <w:pPr>
              <w:jc w:val="center"/>
              <w:rPr>
                <w:b/>
                <w:bCs/>
              </w:rPr>
            </w:pPr>
            <w:r>
              <w:rPr>
                <w:b/>
                <w:bCs/>
              </w:rPr>
              <w:t>%</w:t>
            </w:r>
          </w:p>
        </w:tc>
      </w:tr>
      <w:tr w:rsidR="00737C32" w:rsidRPr="003572C0" w14:paraId="72536BA0" w14:textId="1AA8C51D" w:rsidTr="00737C32">
        <w:tc>
          <w:tcPr>
            <w:tcW w:w="2547" w:type="dxa"/>
          </w:tcPr>
          <w:p w14:paraId="41659D61" w14:textId="2A174C51" w:rsidR="00737C32" w:rsidRPr="003572C0" w:rsidRDefault="00737C32" w:rsidP="0086553C">
            <w:pPr>
              <w:rPr>
                <w:b/>
                <w:bCs/>
              </w:rPr>
            </w:pPr>
            <w:r>
              <w:rPr>
                <w:b/>
                <w:bCs/>
              </w:rPr>
              <w:t>A quiet, relaxing garden area</w:t>
            </w:r>
          </w:p>
        </w:tc>
        <w:tc>
          <w:tcPr>
            <w:tcW w:w="1675" w:type="dxa"/>
          </w:tcPr>
          <w:p w14:paraId="7B286489" w14:textId="1A1A2EA8" w:rsidR="00737C32" w:rsidRPr="003572C0" w:rsidRDefault="00737C32" w:rsidP="005F590A">
            <w:pPr>
              <w:jc w:val="center"/>
              <w:rPr>
                <w:b/>
                <w:bCs/>
              </w:rPr>
            </w:pPr>
            <w:r>
              <w:rPr>
                <w:b/>
                <w:bCs/>
              </w:rPr>
              <w:t>5</w:t>
            </w:r>
          </w:p>
        </w:tc>
        <w:tc>
          <w:tcPr>
            <w:tcW w:w="1869" w:type="dxa"/>
          </w:tcPr>
          <w:p w14:paraId="26AF4E13" w14:textId="2DFB3DE8" w:rsidR="00737C32" w:rsidRDefault="005F590A" w:rsidP="005F590A">
            <w:pPr>
              <w:jc w:val="center"/>
              <w:rPr>
                <w:b/>
                <w:bCs/>
              </w:rPr>
            </w:pPr>
            <w:r>
              <w:rPr>
                <w:b/>
                <w:bCs/>
              </w:rPr>
              <w:t>29</w:t>
            </w:r>
          </w:p>
        </w:tc>
        <w:tc>
          <w:tcPr>
            <w:tcW w:w="1832" w:type="dxa"/>
          </w:tcPr>
          <w:p w14:paraId="6F178BE2" w14:textId="2606C2F8" w:rsidR="00737C32" w:rsidRDefault="005F590A" w:rsidP="005F590A">
            <w:pPr>
              <w:jc w:val="center"/>
              <w:rPr>
                <w:b/>
                <w:bCs/>
              </w:rPr>
            </w:pPr>
            <w:r>
              <w:rPr>
                <w:b/>
                <w:bCs/>
              </w:rPr>
              <w:t>34</w:t>
            </w:r>
          </w:p>
        </w:tc>
        <w:tc>
          <w:tcPr>
            <w:tcW w:w="1705" w:type="dxa"/>
          </w:tcPr>
          <w:p w14:paraId="579EBBF5" w14:textId="27700894" w:rsidR="00737C32" w:rsidRDefault="005F590A" w:rsidP="005F590A">
            <w:pPr>
              <w:jc w:val="center"/>
              <w:rPr>
                <w:b/>
                <w:bCs/>
              </w:rPr>
            </w:pPr>
            <w:r>
              <w:rPr>
                <w:b/>
                <w:bCs/>
              </w:rPr>
              <w:t>13.6%</w:t>
            </w:r>
          </w:p>
        </w:tc>
      </w:tr>
      <w:tr w:rsidR="00737C32" w:rsidRPr="003572C0" w14:paraId="2164B13C" w14:textId="5687088D" w:rsidTr="009F1B15">
        <w:tc>
          <w:tcPr>
            <w:tcW w:w="2547" w:type="dxa"/>
            <w:shd w:val="clear" w:color="auto" w:fill="F2F2F2" w:themeFill="background1" w:themeFillShade="F2"/>
          </w:tcPr>
          <w:p w14:paraId="0554CDB8" w14:textId="110BB5E4" w:rsidR="00737C32" w:rsidRPr="003572C0" w:rsidRDefault="00737C32" w:rsidP="0086553C">
            <w:pPr>
              <w:rPr>
                <w:b/>
                <w:bCs/>
              </w:rPr>
            </w:pPr>
            <w:r>
              <w:rPr>
                <w:b/>
                <w:bCs/>
              </w:rPr>
              <w:t>An area for active sport and fitness activities</w:t>
            </w:r>
          </w:p>
        </w:tc>
        <w:tc>
          <w:tcPr>
            <w:tcW w:w="1675" w:type="dxa"/>
            <w:shd w:val="clear" w:color="auto" w:fill="F2F2F2" w:themeFill="background1" w:themeFillShade="F2"/>
          </w:tcPr>
          <w:p w14:paraId="14E6EDBC" w14:textId="10A268FC" w:rsidR="00737C32" w:rsidRPr="003572C0" w:rsidRDefault="00737C32" w:rsidP="005F590A">
            <w:pPr>
              <w:jc w:val="center"/>
              <w:rPr>
                <w:b/>
                <w:bCs/>
              </w:rPr>
            </w:pPr>
            <w:r>
              <w:rPr>
                <w:b/>
                <w:bCs/>
              </w:rPr>
              <w:t>27</w:t>
            </w:r>
          </w:p>
        </w:tc>
        <w:tc>
          <w:tcPr>
            <w:tcW w:w="1869" w:type="dxa"/>
            <w:shd w:val="clear" w:color="auto" w:fill="F2F2F2" w:themeFill="background1" w:themeFillShade="F2"/>
          </w:tcPr>
          <w:p w14:paraId="5BA1A1D1" w14:textId="7E75D594" w:rsidR="00737C32" w:rsidRDefault="005F590A" w:rsidP="005F590A">
            <w:pPr>
              <w:jc w:val="center"/>
              <w:rPr>
                <w:b/>
                <w:bCs/>
              </w:rPr>
            </w:pPr>
            <w:r>
              <w:rPr>
                <w:b/>
                <w:bCs/>
              </w:rPr>
              <w:t>93</w:t>
            </w:r>
          </w:p>
        </w:tc>
        <w:tc>
          <w:tcPr>
            <w:tcW w:w="1832" w:type="dxa"/>
            <w:shd w:val="clear" w:color="auto" w:fill="F2F2F2" w:themeFill="background1" w:themeFillShade="F2"/>
          </w:tcPr>
          <w:p w14:paraId="3EB1A768" w14:textId="52D988E8" w:rsidR="00737C32" w:rsidRDefault="005F590A" w:rsidP="005F590A">
            <w:pPr>
              <w:jc w:val="center"/>
              <w:rPr>
                <w:b/>
                <w:bCs/>
              </w:rPr>
            </w:pPr>
            <w:r>
              <w:rPr>
                <w:b/>
                <w:bCs/>
              </w:rPr>
              <w:t>120</w:t>
            </w:r>
          </w:p>
        </w:tc>
        <w:tc>
          <w:tcPr>
            <w:tcW w:w="1705" w:type="dxa"/>
            <w:shd w:val="clear" w:color="auto" w:fill="F2F2F2" w:themeFill="background1" w:themeFillShade="F2"/>
          </w:tcPr>
          <w:p w14:paraId="155FE649" w14:textId="48A2C518" w:rsidR="00737C32" w:rsidRDefault="005F590A" w:rsidP="005F590A">
            <w:pPr>
              <w:jc w:val="center"/>
              <w:rPr>
                <w:b/>
                <w:bCs/>
              </w:rPr>
            </w:pPr>
            <w:r>
              <w:rPr>
                <w:b/>
                <w:bCs/>
              </w:rPr>
              <w:t>48%</w:t>
            </w:r>
          </w:p>
        </w:tc>
      </w:tr>
      <w:tr w:rsidR="00737C32" w:rsidRPr="003572C0" w14:paraId="50F438FF" w14:textId="1E72A3A2" w:rsidTr="00737C32">
        <w:tc>
          <w:tcPr>
            <w:tcW w:w="2547" w:type="dxa"/>
          </w:tcPr>
          <w:p w14:paraId="449F4239" w14:textId="4BFC1C5F" w:rsidR="00737C32" w:rsidRPr="003572C0" w:rsidRDefault="00737C32" w:rsidP="0086553C">
            <w:pPr>
              <w:rPr>
                <w:b/>
                <w:bCs/>
              </w:rPr>
            </w:pPr>
            <w:r>
              <w:rPr>
                <w:b/>
                <w:bCs/>
              </w:rPr>
              <w:t>A hub for creative arts and crafts</w:t>
            </w:r>
          </w:p>
        </w:tc>
        <w:tc>
          <w:tcPr>
            <w:tcW w:w="1675" w:type="dxa"/>
          </w:tcPr>
          <w:p w14:paraId="2CBC5ACD" w14:textId="2B706036" w:rsidR="00737C32" w:rsidRPr="003572C0" w:rsidRDefault="00737C32" w:rsidP="005F590A">
            <w:pPr>
              <w:jc w:val="center"/>
              <w:rPr>
                <w:b/>
                <w:bCs/>
              </w:rPr>
            </w:pPr>
            <w:r>
              <w:rPr>
                <w:b/>
                <w:bCs/>
              </w:rPr>
              <w:t>33</w:t>
            </w:r>
          </w:p>
        </w:tc>
        <w:tc>
          <w:tcPr>
            <w:tcW w:w="1869" w:type="dxa"/>
          </w:tcPr>
          <w:p w14:paraId="7EF4ED37" w14:textId="2D7848BE" w:rsidR="00737C32" w:rsidRDefault="005F590A" w:rsidP="005F590A">
            <w:pPr>
              <w:jc w:val="center"/>
              <w:rPr>
                <w:b/>
                <w:bCs/>
              </w:rPr>
            </w:pPr>
            <w:r>
              <w:rPr>
                <w:b/>
                <w:bCs/>
              </w:rPr>
              <w:t>18</w:t>
            </w:r>
          </w:p>
        </w:tc>
        <w:tc>
          <w:tcPr>
            <w:tcW w:w="1832" w:type="dxa"/>
          </w:tcPr>
          <w:p w14:paraId="447B1C52" w14:textId="517CDE68" w:rsidR="00737C32" w:rsidRDefault="005F590A" w:rsidP="005F590A">
            <w:pPr>
              <w:jc w:val="center"/>
              <w:rPr>
                <w:b/>
                <w:bCs/>
              </w:rPr>
            </w:pPr>
            <w:r>
              <w:rPr>
                <w:b/>
                <w:bCs/>
              </w:rPr>
              <w:t>51</w:t>
            </w:r>
          </w:p>
        </w:tc>
        <w:tc>
          <w:tcPr>
            <w:tcW w:w="1705" w:type="dxa"/>
          </w:tcPr>
          <w:p w14:paraId="2EFC4BA1" w14:textId="4FA1C71F" w:rsidR="00737C32" w:rsidRDefault="005F590A" w:rsidP="005F590A">
            <w:pPr>
              <w:jc w:val="center"/>
              <w:rPr>
                <w:b/>
                <w:bCs/>
              </w:rPr>
            </w:pPr>
            <w:r>
              <w:rPr>
                <w:b/>
                <w:bCs/>
              </w:rPr>
              <w:t>20.4%</w:t>
            </w:r>
          </w:p>
        </w:tc>
      </w:tr>
      <w:tr w:rsidR="00737C32" w:rsidRPr="003572C0" w14:paraId="5C3DC28B" w14:textId="6581C969" w:rsidTr="009F1B15">
        <w:tc>
          <w:tcPr>
            <w:tcW w:w="2547" w:type="dxa"/>
            <w:shd w:val="clear" w:color="auto" w:fill="F2F2F2" w:themeFill="background1" w:themeFillShade="F2"/>
          </w:tcPr>
          <w:p w14:paraId="443B7643" w14:textId="454E5D9C" w:rsidR="00737C32" w:rsidRPr="003572C0" w:rsidRDefault="00737C32" w:rsidP="0086553C">
            <w:pPr>
              <w:rPr>
                <w:b/>
                <w:bCs/>
              </w:rPr>
            </w:pPr>
            <w:r>
              <w:rPr>
                <w:b/>
                <w:bCs/>
              </w:rPr>
              <w:t>Mixed purpose (or don’t know)</w:t>
            </w:r>
          </w:p>
        </w:tc>
        <w:tc>
          <w:tcPr>
            <w:tcW w:w="1675" w:type="dxa"/>
            <w:shd w:val="clear" w:color="auto" w:fill="F2F2F2" w:themeFill="background1" w:themeFillShade="F2"/>
          </w:tcPr>
          <w:p w14:paraId="3834CA32" w14:textId="2A03D59C" w:rsidR="00737C32" w:rsidRPr="003572C0" w:rsidRDefault="00737C32" w:rsidP="005F590A">
            <w:pPr>
              <w:jc w:val="center"/>
              <w:rPr>
                <w:b/>
                <w:bCs/>
              </w:rPr>
            </w:pPr>
            <w:r>
              <w:rPr>
                <w:b/>
                <w:bCs/>
              </w:rPr>
              <w:t>18</w:t>
            </w:r>
          </w:p>
        </w:tc>
        <w:tc>
          <w:tcPr>
            <w:tcW w:w="1869" w:type="dxa"/>
            <w:shd w:val="clear" w:color="auto" w:fill="F2F2F2" w:themeFill="background1" w:themeFillShade="F2"/>
          </w:tcPr>
          <w:p w14:paraId="6220D07B" w14:textId="7D7B1D0C" w:rsidR="00737C32" w:rsidRDefault="005F590A" w:rsidP="005F590A">
            <w:pPr>
              <w:jc w:val="center"/>
              <w:rPr>
                <w:b/>
                <w:bCs/>
              </w:rPr>
            </w:pPr>
            <w:r>
              <w:rPr>
                <w:b/>
                <w:bCs/>
              </w:rPr>
              <w:t>59</w:t>
            </w:r>
          </w:p>
        </w:tc>
        <w:tc>
          <w:tcPr>
            <w:tcW w:w="1832" w:type="dxa"/>
            <w:shd w:val="clear" w:color="auto" w:fill="F2F2F2" w:themeFill="background1" w:themeFillShade="F2"/>
          </w:tcPr>
          <w:p w14:paraId="7546DC36" w14:textId="2CA420AB" w:rsidR="00737C32" w:rsidRDefault="005F590A" w:rsidP="005F590A">
            <w:pPr>
              <w:jc w:val="center"/>
              <w:rPr>
                <w:b/>
                <w:bCs/>
              </w:rPr>
            </w:pPr>
            <w:r>
              <w:rPr>
                <w:b/>
                <w:bCs/>
              </w:rPr>
              <w:t>77</w:t>
            </w:r>
          </w:p>
        </w:tc>
        <w:tc>
          <w:tcPr>
            <w:tcW w:w="1705" w:type="dxa"/>
            <w:shd w:val="clear" w:color="auto" w:fill="F2F2F2" w:themeFill="background1" w:themeFillShade="F2"/>
          </w:tcPr>
          <w:p w14:paraId="3F18AACB" w14:textId="755388A4" w:rsidR="00737C32" w:rsidRDefault="005F590A" w:rsidP="005F590A">
            <w:pPr>
              <w:jc w:val="center"/>
              <w:rPr>
                <w:b/>
                <w:bCs/>
              </w:rPr>
            </w:pPr>
            <w:r>
              <w:rPr>
                <w:b/>
                <w:bCs/>
              </w:rPr>
              <w:t>30.8%</w:t>
            </w:r>
          </w:p>
        </w:tc>
      </w:tr>
    </w:tbl>
    <w:p w14:paraId="6E46E1E7" w14:textId="77777777" w:rsidR="00E924D4" w:rsidRDefault="00E924D4">
      <w:pPr>
        <w:rPr>
          <w:b/>
          <w:bCs/>
        </w:rPr>
      </w:pPr>
    </w:p>
    <w:p w14:paraId="6B3449AA" w14:textId="44B04C6C" w:rsidR="003572C0" w:rsidRDefault="00E924D4">
      <w:pPr>
        <w:rPr>
          <w:b/>
          <w:bCs/>
        </w:rPr>
      </w:pPr>
      <w:r>
        <w:rPr>
          <w:b/>
          <w:bCs/>
        </w:rPr>
        <w:t>Notes 2</w:t>
      </w:r>
    </w:p>
    <w:p w14:paraId="4E65D8E4" w14:textId="7683F7DC" w:rsidR="009F1B15" w:rsidRPr="00E924D4" w:rsidRDefault="009F1B15" w:rsidP="009F1B15">
      <w:r w:rsidRPr="00E924D4">
        <w:t xml:space="preserve">At the picnic, </w:t>
      </w:r>
      <w:r w:rsidR="0043672E" w:rsidRPr="00E924D4">
        <w:t>‘</w:t>
      </w:r>
      <w:r w:rsidR="001D1800" w:rsidRPr="00E924D4">
        <w:t xml:space="preserve">A quiet relaxing garden area’ </w:t>
      </w:r>
      <w:r w:rsidRPr="00E924D4">
        <w:t xml:space="preserve">scored </w:t>
      </w:r>
      <w:r w:rsidR="001D1800" w:rsidRPr="00E924D4">
        <w:t>lowest</w:t>
      </w:r>
      <w:r w:rsidRPr="00E924D4">
        <w:t xml:space="preserve"> here</w:t>
      </w:r>
      <w:r w:rsidR="001D1800" w:rsidRPr="00E924D4">
        <w:t xml:space="preserve">, and ‘a hub for creative arts and crafts’ scored highest. </w:t>
      </w:r>
      <w:r w:rsidRPr="00E924D4">
        <w:t>There was a noticeable discrepancy here between the picnic votes and the online votes. Online, there was a big majority of votes for ‘An area for active sport and fitness activities’ and only a small vote for ‘A hub for creative arts and crafts’</w:t>
      </w:r>
    </w:p>
    <w:p w14:paraId="7223BEE4" w14:textId="5D862FB6" w:rsidR="009F1B15" w:rsidRPr="00E924D4" w:rsidRDefault="009F1B15" w:rsidP="009F1B15">
      <w:r w:rsidRPr="00E924D4">
        <w:t>T</w:t>
      </w:r>
      <w:r w:rsidR="001D1800" w:rsidRPr="00E924D4">
        <w:t>he high number of stickers in the ‘mixed purpose</w:t>
      </w:r>
      <w:r w:rsidR="001246E8" w:rsidRPr="00E924D4">
        <w:t>’ /</w:t>
      </w:r>
      <w:r w:rsidR="001D1800" w:rsidRPr="00E924D4">
        <w:t xml:space="preserve"> ‘don’t know</w:t>
      </w:r>
      <w:r w:rsidR="001246E8" w:rsidRPr="00E924D4">
        <w:t>’ box</w:t>
      </w:r>
      <w:r w:rsidR="001D1800" w:rsidRPr="00E924D4">
        <w:t xml:space="preserve"> indicate</w:t>
      </w:r>
      <w:r w:rsidRPr="00E924D4">
        <w:t>s</w:t>
      </w:r>
      <w:r w:rsidR="001D1800" w:rsidRPr="00E924D4">
        <w:t xml:space="preserve"> that a significant number of people don’t have a fixed view or would like some mixture of the purposes we </w:t>
      </w:r>
      <w:r w:rsidR="00D31B10" w:rsidRPr="00E924D4">
        <w:t>suggested</w:t>
      </w:r>
      <w:r w:rsidR="001D1800" w:rsidRPr="00E924D4">
        <w:t xml:space="preserve"> (or others</w:t>
      </w:r>
      <w:r w:rsidR="00D31B10" w:rsidRPr="00E924D4">
        <w:t xml:space="preserve"> not listed here</w:t>
      </w:r>
      <w:r w:rsidR="001D1800" w:rsidRPr="00E924D4">
        <w:t xml:space="preserve">). </w:t>
      </w:r>
    </w:p>
    <w:p w14:paraId="7F160413" w14:textId="7F9D3974" w:rsidR="009F1B15" w:rsidRDefault="009F1B15" w:rsidP="009F1B15">
      <w:r w:rsidRPr="00E924D4">
        <w:t>Also Note that there was a substantial number of votes for ‘</w:t>
      </w:r>
      <w:r w:rsidR="001246E8" w:rsidRPr="00E924D4">
        <w:t>Flower Garden</w:t>
      </w:r>
      <w:r w:rsidRPr="00E924D4">
        <w:t>’ in Question 4, below, which potentially somewhat contradicts the low vote here.</w:t>
      </w:r>
    </w:p>
    <w:p w14:paraId="75990772" w14:textId="775CF53F" w:rsidR="0058384E" w:rsidRDefault="0043672E" w:rsidP="00483959">
      <w:pPr>
        <w:rPr>
          <w:b/>
          <w:bCs/>
        </w:rPr>
      </w:pPr>
      <w:r>
        <w:rPr>
          <w:b/>
          <w:bCs/>
        </w:rPr>
        <w:t>3.</w:t>
      </w:r>
    </w:p>
    <w:tbl>
      <w:tblPr>
        <w:tblStyle w:val="TableGrid"/>
        <w:tblW w:w="0" w:type="auto"/>
        <w:tblLook w:val="04A0" w:firstRow="1" w:lastRow="0" w:firstColumn="1" w:lastColumn="0" w:noHBand="0" w:noVBand="1"/>
      </w:tblPr>
      <w:tblGrid>
        <w:gridCol w:w="2049"/>
        <w:gridCol w:w="2014"/>
        <w:gridCol w:w="1855"/>
        <w:gridCol w:w="1855"/>
        <w:gridCol w:w="1855"/>
      </w:tblGrid>
      <w:tr w:rsidR="00E924D4" w:rsidRPr="003572C0" w14:paraId="09203215" w14:textId="7E450B65" w:rsidTr="00084CAA">
        <w:tc>
          <w:tcPr>
            <w:tcW w:w="9628" w:type="dxa"/>
            <w:gridSpan w:val="5"/>
          </w:tcPr>
          <w:p w14:paraId="39D31AED" w14:textId="471F13DD" w:rsidR="00E924D4" w:rsidRDefault="00E924D4" w:rsidP="00971BC8">
            <w:pPr>
              <w:jc w:val="center"/>
              <w:rPr>
                <w:b/>
                <w:bCs/>
              </w:rPr>
            </w:pPr>
            <w:r>
              <w:rPr>
                <w:b/>
                <w:bCs/>
              </w:rPr>
              <w:t>Whose needs are the greatest?</w:t>
            </w:r>
          </w:p>
        </w:tc>
      </w:tr>
      <w:tr w:rsidR="00E924D4" w:rsidRPr="003572C0" w14:paraId="79630828" w14:textId="77777777" w:rsidTr="00E924D4">
        <w:tc>
          <w:tcPr>
            <w:tcW w:w="2049" w:type="dxa"/>
          </w:tcPr>
          <w:p w14:paraId="3F67C680" w14:textId="77777777" w:rsidR="00E924D4" w:rsidRDefault="00E924D4" w:rsidP="00E924D4">
            <w:pPr>
              <w:rPr>
                <w:b/>
                <w:bCs/>
              </w:rPr>
            </w:pPr>
          </w:p>
        </w:tc>
        <w:tc>
          <w:tcPr>
            <w:tcW w:w="2014" w:type="dxa"/>
          </w:tcPr>
          <w:p w14:paraId="0B36EC3B" w14:textId="1B29B233" w:rsidR="00E924D4" w:rsidRDefault="00E924D4" w:rsidP="00E924D4">
            <w:pPr>
              <w:jc w:val="center"/>
              <w:rPr>
                <w:b/>
                <w:bCs/>
              </w:rPr>
            </w:pPr>
            <w:r>
              <w:rPr>
                <w:b/>
                <w:bCs/>
              </w:rPr>
              <w:t>Picnic stickers</w:t>
            </w:r>
          </w:p>
        </w:tc>
        <w:tc>
          <w:tcPr>
            <w:tcW w:w="1855" w:type="dxa"/>
          </w:tcPr>
          <w:p w14:paraId="551141BD" w14:textId="29A61AE2" w:rsidR="00E924D4" w:rsidRDefault="00E924D4" w:rsidP="00E924D4">
            <w:pPr>
              <w:jc w:val="center"/>
              <w:rPr>
                <w:b/>
                <w:bCs/>
              </w:rPr>
            </w:pPr>
            <w:r>
              <w:rPr>
                <w:b/>
                <w:bCs/>
              </w:rPr>
              <w:t>Online survey</w:t>
            </w:r>
          </w:p>
        </w:tc>
        <w:tc>
          <w:tcPr>
            <w:tcW w:w="1855" w:type="dxa"/>
          </w:tcPr>
          <w:p w14:paraId="1213D33E" w14:textId="64620719" w:rsidR="00E924D4" w:rsidRDefault="00E924D4" w:rsidP="00E924D4">
            <w:pPr>
              <w:jc w:val="center"/>
              <w:rPr>
                <w:b/>
                <w:bCs/>
              </w:rPr>
            </w:pPr>
            <w:r>
              <w:rPr>
                <w:b/>
                <w:bCs/>
              </w:rPr>
              <w:t>Total</w:t>
            </w:r>
          </w:p>
        </w:tc>
        <w:tc>
          <w:tcPr>
            <w:tcW w:w="1855" w:type="dxa"/>
          </w:tcPr>
          <w:p w14:paraId="1D9BB45D" w14:textId="1FB7305D" w:rsidR="00E924D4" w:rsidRDefault="00E924D4" w:rsidP="00E924D4">
            <w:pPr>
              <w:jc w:val="center"/>
              <w:rPr>
                <w:b/>
                <w:bCs/>
              </w:rPr>
            </w:pPr>
            <w:r>
              <w:rPr>
                <w:b/>
                <w:bCs/>
              </w:rPr>
              <w:t>%</w:t>
            </w:r>
          </w:p>
        </w:tc>
      </w:tr>
      <w:tr w:rsidR="00E924D4" w:rsidRPr="003572C0" w14:paraId="16585E1C" w14:textId="3F5A7E26" w:rsidTr="00E924D4">
        <w:tc>
          <w:tcPr>
            <w:tcW w:w="2049" w:type="dxa"/>
          </w:tcPr>
          <w:p w14:paraId="332E0474" w14:textId="795E9140" w:rsidR="00E924D4" w:rsidRPr="003572C0" w:rsidRDefault="00E924D4" w:rsidP="00971BC8">
            <w:pPr>
              <w:rPr>
                <w:b/>
                <w:bCs/>
              </w:rPr>
            </w:pPr>
            <w:r>
              <w:rPr>
                <w:b/>
                <w:bCs/>
              </w:rPr>
              <w:t>Seniors</w:t>
            </w:r>
          </w:p>
        </w:tc>
        <w:tc>
          <w:tcPr>
            <w:tcW w:w="2014" w:type="dxa"/>
          </w:tcPr>
          <w:p w14:paraId="076DB228" w14:textId="14721146" w:rsidR="00E924D4" w:rsidRPr="003572C0" w:rsidRDefault="00E924D4" w:rsidP="00E924D4">
            <w:pPr>
              <w:jc w:val="center"/>
              <w:rPr>
                <w:b/>
                <w:bCs/>
              </w:rPr>
            </w:pPr>
            <w:r>
              <w:rPr>
                <w:b/>
                <w:bCs/>
              </w:rPr>
              <w:t>4</w:t>
            </w:r>
          </w:p>
        </w:tc>
        <w:tc>
          <w:tcPr>
            <w:tcW w:w="1855" w:type="dxa"/>
          </w:tcPr>
          <w:p w14:paraId="20494A1C" w14:textId="43B72191" w:rsidR="00E924D4" w:rsidRDefault="00E924D4" w:rsidP="00E924D4">
            <w:pPr>
              <w:jc w:val="center"/>
              <w:rPr>
                <w:b/>
                <w:bCs/>
              </w:rPr>
            </w:pPr>
            <w:r>
              <w:rPr>
                <w:b/>
                <w:bCs/>
              </w:rPr>
              <w:t>5</w:t>
            </w:r>
          </w:p>
        </w:tc>
        <w:tc>
          <w:tcPr>
            <w:tcW w:w="1855" w:type="dxa"/>
          </w:tcPr>
          <w:p w14:paraId="3C5316B0" w14:textId="2D84E315" w:rsidR="00E924D4" w:rsidRDefault="00E924D4" w:rsidP="00E924D4">
            <w:pPr>
              <w:jc w:val="center"/>
              <w:rPr>
                <w:b/>
                <w:bCs/>
              </w:rPr>
            </w:pPr>
            <w:r>
              <w:rPr>
                <w:b/>
                <w:bCs/>
              </w:rPr>
              <w:t>9</w:t>
            </w:r>
          </w:p>
        </w:tc>
        <w:tc>
          <w:tcPr>
            <w:tcW w:w="1855" w:type="dxa"/>
          </w:tcPr>
          <w:p w14:paraId="0DA6407D" w14:textId="42A02234" w:rsidR="00E924D4" w:rsidRDefault="00E924D4" w:rsidP="00E924D4">
            <w:pPr>
              <w:jc w:val="center"/>
              <w:rPr>
                <w:b/>
                <w:bCs/>
              </w:rPr>
            </w:pPr>
            <w:r>
              <w:rPr>
                <w:b/>
                <w:bCs/>
              </w:rPr>
              <w:t>3.6%</w:t>
            </w:r>
          </w:p>
        </w:tc>
      </w:tr>
      <w:tr w:rsidR="00E924D4" w:rsidRPr="003572C0" w14:paraId="17C75D52" w14:textId="1DF0FD64" w:rsidTr="00E924D4">
        <w:tc>
          <w:tcPr>
            <w:tcW w:w="2049" w:type="dxa"/>
          </w:tcPr>
          <w:p w14:paraId="571F06C7" w14:textId="56AF5FCE" w:rsidR="00E924D4" w:rsidRPr="003572C0" w:rsidRDefault="00E924D4" w:rsidP="00971BC8">
            <w:pPr>
              <w:rPr>
                <w:b/>
                <w:bCs/>
              </w:rPr>
            </w:pPr>
            <w:r>
              <w:rPr>
                <w:b/>
                <w:bCs/>
              </w:rPr>
              <w:t>Adults</w:t>
            </w:r>
          </w:p>
        </w:tc>
        <w:tc>
          <w:tcPr>
            <w:tcW w:w="2014" w:type="dxa"/>
          </w:tcPr>
          <w:p w14:paraId="5C53D962" w14:textId="59FA5ADF" w:rsidR="00E924D4" w:rsidRPr="003572C0" w:rsidRDefault="00E924D4" w:rsidP="00E924D4">
            <w:pPr>
              <w:jc w:val="center"/>
              <w:rPr>
                <w:b/>
                <w:bCs/>
              </w:rPr>
            </w:pPr>
            <w:r>
              <w:rPr>
                <w:b/>
                <w:bCs/>
              </w:rPr>
              <w:t>0</w:t>
            </w:r>
          </w:p>
        </w:tc>
        <w:tc>
          <w:tcPr>
            <w:tcW w:w="1855" w:type="dxa"/>
          </w:tcPr>
          <w:p w14:paraId="0DAD4EA3" w14:textId="638F9782" w:rsidR="00E924D4" w:rsidRDefault="00E924D4" w:rsidP="00E924D4">
            <w:pPr>
              <w:jc w:val="center"/>
              <w:rPr>
                <w:b/>
                <w:bCs/>
              </w:rPr>
            </w:pPr>
            <w:r>
              <w:rPr>
                <w:b/>
                <w:bCs/>
              </w:rPr>
              <w:t>6</w:t>
            </w:r>
          </w:p>
        </w:tc>
        <w:tc>
          <w:tcPr>
            <w:tcW w:w="1855" w:type="dxa"/>
          </w:tcPr>
          <w:p w14:paraId="192E05A4" w14:textId="5E087844" w:rsidR="00E924D4" w:rsidRDefault="00E924D4" w:rsidP="00E924D4">
            <w:pPr>
              <w:jc w:val="center"/>
              <w:rPr>
                <w:b/>
                <w:bCs/>
              </w:rPr>
            </w:pPr>
            <w:r>
              <w:rPr>
                <w:b/>
                <w:bCs/>
              </w:rPr>
              <w:t>6</w:t>
            </w:r>
          </w:p>
        </w:tc>
        <w:tc>
          <w:tcPr>
            <w:tcW w:w="1855" w:type="dxa"/>
          </w:tcPr>
          <w:p w14:paraId="4135B1E8" w14:textId="583AD14A" w:rsidR="00E924D4" w:rsidRDefault="00E924D4" w:rsidP="00E924D4">
            <w:pPr>
              <w:jc w:val="center"/>
              <w:rPr>
                <w:b/>
                <w:bCs/>
              </w:rPr>
            </w:pPr>
            <w:r>
              <w:rPr>
                <w:b/>
                <w:bCs/>
              </w:rPr>
              <w:t>2.4%</w:t>
            </w:r>
          </w:p>
        </w:tc>
      </w:tr>
      <w:tr w:rsidR="00E924D4" w:rsidRPr="003572C0" w14:paraId="0084A8C5" w14:textId="66411B8C" w:rsidTr="00E924D4">
        <w:tc>
          <w:tcPr>
            <w:tcW w:w="2049" w:type="dxa"/>
            <w:shd w:val="clear" w:color="auto" w:fill="F2F2F2" w:themeFill="background1" w:themeFillShade="F2"/>
          </w:tcPr>
          <w:p w14:paraId="5653C8A9" w14:textId="12A5C7F5" w:rsidR="00E924D4" w:rsidRPr="003572C0" w:rsidRDefault="00E924D4" w:rsidP="00971BC8">
            <w:pPr>
              <w:rPr>
                <w:b/>
                <w:bCs/>
              </w:rPr>
            </w:pPr>
            <w:r>
              <w:rPr>
                <w:b/>
                <w:bCs/>
              </w:rPr>
              <w:t>All, mixed, intergenerational</w:t>
            </w:r>
          </w:p>
        </w:tc>
        <w:tc>
          <w:tcPr>
            <w:tcW w:w="2014" w:type="dxa"/>
            <w:shd w:val="clear" w:color="auto" w:fill="F2F2F2" w:themeFill="background1" w:themeFillShade="F2"/>
          </w:tcPr>
          <w:p w14:paraId="6745EC3C" w14:textId="32784DA2" w:rsidR="00E924D4" w:rsidRPr="003572C0" w:rsidRDefault="00E924D4" w:rsidP="00E924D4">
            <w:pPr>
              <w:jc w:val="center"/>
              <w:rPr>
                <w:b/>
                <w:bCs/>
              </w:rPr>
            </w:pPr>
            <w:r>
              <w:rPr>
                <w:b/>
                <w:bCs/>
              </w:rPr>
              <w:t>47</w:t>
            </w:r>
          </w:p>
        </w:tc>
        <w:tc>
          <w:tcPr>
            <w:tcW w:w="1855" w:type="dxa"/>
            <w:shd w:val="clear" w:color="auto" w:fill="F2F2F2" w:themeFill="background1" w:themeFillShade="F2"/>
          </w:tcPr>
          <w:p w14:paraId="336AB31B" w14:textId="194F4367" w:rsidR="00E924D4" w:rsidRDefault="00E924D4" w:rsidP="00E924D4">
            <w:pPr>
              <w:jc w:val="center"/>
              <w:rPr>
                <w:b/>
                <w:bCs/>
              </w:rPr>
            </w:pPr>
            <w:r>
              <w:rPr>
                <w:b/>
                <w:bCs/>
              </w:rPr>
              <w:t>153</w:t>
            </w:r>
          </w:p>
        </w:tc>
        <w:tc>
          <w:tcPr>
            <w:tcW w:w="1855" w:type="dxa"/>
            <w:shd w:val="clear" w:color="auto" w:fill="F2F2F2" w:themeFill="background1" w:themeFillShade="F2"/>
          </w:tcPr>
          <w:p w14:paraId="42AB5080" w14:textId="5CF4D0CF" w:rsidR="00E924D4" w:rsidRDefault="00E924D4" w:rsidP="00E924D4">
            <w:pPr>
              <w:jc w:val="center"/>
              <w:rPr>
                <w:b/>
                <w:bCs/>
              </w:rPr>
            </w:pPr>
            <w:r>
              <w:rPr>
                <w:b/>
                <w:bCs/>
              </w:rPr>
              <w:t>200</w:t>
            </w:r>
          </w:p>
        </w:tc>
        <w:tc>
          <w:tcPr>
            <w:tcW w:w="1855" w:type="dxa"/>
            <w:shd w:val="clear" w:color="auto" w:fill="F2F2F2" w:themeFill="background1" w:themeFillShade="F2"/>
          </w:tcPr>
          <w:p w14:paraId="6ACAC590" w14:textId="33AE8F65" w:rsidR="00E924D4" w:rsidRDefault="00E924D4" w:rsidP="00E924D4">
            <w:pPr>
              <w:jc w:val="center"/>
              <w:rPr>
                <w:b/>
                <w:bCs/>
              </w:rPr>
            </w:pPr>
            <w:r>
              <w:rPr>
                <w:b/>
                <w:bCs/>
              </w:rPr>
              <w:t>80%</w:t>
            </w:r>
          </w:p>
        </w:tc>
      </w:tr>
      <w:tr w:rsidR="00E924D4" w:rsidRPr="003572C0" w14:paraId="6184DA93" w14:textId="5F52A17D" w:rsidTr="00E924D4">
        <w:tc>
          <w:tcPr>
            <w:tcW w:w="2049" w:type="dxa"/>
            <w:shd w:val="clear" w:color="auto" w:fill="F2F2F2" w:themeFill="background1" w:themeFillShade="F2"/>
          </w:tcPr>
          <w:p w14:paraId="7C4B416A" w14:textId="447599DF" w:rsidR="00E924D4" w:rsidRPr="003572C0" w:rsidRDefault="00E924D4" w:rsidP="00971BC8">
            <w:pPr>
              <w:rPr>
                <w:b/>
                <w:bCs/>
              </w:rPr>
            </w:pPr>
            <w:r>
              <w:rPr>
                <w:b/>
                <w:bCs/>
              </w:rPr>
              <w:t xml:space="preserve">Older </w:t>
            </w:r>
            <w:r w:rsidR="001246E8">
              <w:rPr>
                <w:b/>
                <w:bCs/>
              </w:rPr>
              <w:t>kids /</w:t>
            </w:r>
            <w:r>
              <w:rPr>
                <w:b/>
                <w:bCs/>
              </w:rPr>
              <w:t xml:space="preserve"> teenagers</w:t>
            </w:r>
          </w:p>
        </w:tc>
        <w:tc>
          <w:tcPr>
            <w:tcW w:w="2014" w:type="dxa"/>
            <w:shd w:val="clear" w:color="auto" w:fill="F2F2F2" w:themeFill="background1" w:themeFillShade="F2"/>
          </w:tcPr>
          <w:p w14:paraId="6E197405" w14:textId="65855198" w:rsidR="00E924D4" w:rsidRPr="003572C0" w:rsidRDefault="00E924D4" w:rsidP="00E924D4">
            <w:pPr>
              <w:jc w:val="center"/>
              <w:rPr>
                <w:b/>
                <w:bCs/>
              </w:rPr>
            </w:pPr>
            <w:r>
              <w:rPr>
                <w:b/>
                <w:bCs/>
              </w:rPr>
              <w:t>19</w:t>
            </w:r>
          </w:p>
        </w:tc>
        <w:tc>
          <w:tcPr>
            <w:tcW w:w="1855" w:type="dxa"/>
            <w:shd w:val="clear" w:color="auto" w:fill="F2F2F2" w:themeFill="background1" w:themeFillShade="F2"/>
          </w:tcPr>
          <w:p w14:paraId="651D3B65" w14:textId="03CF84BA" w:rsidR="00E924D4" w:rsidRDefault="00E924D4" w:rsidP="00E924D4">
            <w:pPr>
              <w:jc w:val="center"/>
              <w:rPr>
                <w:b/>
                <w:bCs/>
              </w:rPr>
            </w:pPr>
            <w:r>
              <w:rPr>
                <w:b/>
                <w:bCs/>
              </w:rPr>
              <w:t>34</w:t>
            </w:r>
          </w:p>
        </w:tc>
        <w:tc>
          <w:tcPr>
            <w:tcW w:w="1855" w:type="dxa"/>
            <w:shd w:val="clear" w:color="auto" w:fill="F2F2F2" w:themeFill="background1" w:themeFillShade="F2"/>
          </w:tcPr>
          <w:p w14:paraId="6C64708F" w14:textId="695807DA" w:rsidR="00E924D4" w:rsidRDefault="00E924D4" w:rsidP="00E924D4">
            <w:pPr>
              <w:jc w:val="center"/>
              <w:rPr>
                <w:b/>
                <w:bCs/>
              </w:rPr>
            </w:pPr>
            <w:r>
              <w:rPr>
                <w:b/>
                <w:bCs/>
              </w:rPr>
              <w:t>53</w:t>
            </w:r>
          </w:p>
        </w:tc>
        <w:tc>
          <w:tcPr>
            <w:tcW w:w="1855" w:type="dxa"/>
            <w:shd w:val="clear" w:color="auto" w:fill="F2F2F2" w:themeFill="background1" w:themeFillShade="F2"/>
          </w:tcPr>
          <w:p w14:paraId="000A1D0B" w14:textId="0E8D57AA" w:rsidR="00E924D4" w:rsidRDefault="00E924D4" w:rsidP="00E924D4">
            <w:pPr>
              <w:jc w:val="center"/>
              <w:rPr>
                <w:b/>
                <w:bCs/>
              </w:rPr>
            </w:pPr>
            <w:r>
              <w:rPr>
                <w:b/>
                <w:bCs/>
              </w:rPr>
              <w:t>21.2%</w:t>
            </w:r>
          </w:p>
        </w:tc>
      </w:tr>
      <w:tr w:rsidR="00E924D4" w:rsidRPr="003572C0" w14:paraId="0B62F369" w14:textId="1A4EC1B0" w:rsidTr="00E924D4">
        <w:tc>
          <w:tcPr>
            <w:tcW w:w="2049" w:type="dxa"/>
          </w:tcPr>
          <w:p w14:paraId="16F81553" w14:textId="4875B1A2" w:rsidR="00E924D4" w:rsidRDefault="00E924D4" w:rsidP="00971BC8">
            <w:pPr>
              <w:rPr>
                <w:b/>
                <w:bCs/>
              </w:rPr>
            </w:pPr>
            <w:r>
              <w:rPr>
                <w:b/>
                <w:bCs/>
              </w:rPr>
              <w:t>Young kids</w:t>
            </w:r>
          </w:p>
        </w:tc>
        <w:tc>
          <w:tcPr>
            <w:tcW w:w="2014" w:type="dxa"/>
          </w:tcPr>
          <w:p w14:paraId="4656CF7E" w14:textId="662C6E37" w:rsidR="00E924D4" w:rsidRDefault="00E924D4" w:rsidP="00E924D4">
            <w:pPr>
              <w:jc w:val="center"/>
              <w:rPr>
                <w:b/>
                <w:bCs/>
              </w:rPr>
            </w:pPr>
            <w:r>
              <w:rPr>
                <w:b/>
                <w:bCs/>
              </w:rPr>
              <w:t>7</w:t>
            </w:r>
          </w:p>
        </w:tc>
        <w:tc>
          <w:tcPr>
            <w:tcW w:w="1855" w:type="dxa"/>
          </w:tcPr>
          <w:p w14:paraId="2DFFC105" w14:textId="4B238A7E" w:rsidR="00E924D4" w:rsidRDefault="00E924D4" w:rsidP="00E924D4">
            <w:pPr>
              <w:jc w:val="center"/>
              <w:rPr>
                <w:b/>
                <w:bCs/>
              </w:rPr>
            </w:pPr>
            <w:r>
              <w:rPr>
                <w:b/>
                <w:bCs/>
              </w:rPr>
              <w:t>1</w:t>
            </w:r>
          </w:p>
        </w:tc>
        <w:tc>
          <w:tcPr>
            <w:tcW w:w="1855" w:type="dxa"/>
          </w:tcPr>
          <w:p w14:paraId="113F0506" w14:textId="71321DAB" w:rsidR="00E924D4" w:rsidRDefault="00E924D4" w:rsidP="00E924D4">
            <w:pPr>
              <w:jc w:val="center"/>
              <w:rPr>
                <w:b/>
                <w:bCs/>
              </w:rPr>
            </w:pPr>
            <w:r>
              <w:rPr>
                <w:b/>
                <w:bCs/>
              </w:rPr>
              <w:t>8</w:t>
            </w:r>
          </w:p>
        </w:tc>
        <w:tc>
          <w:tcPr>
            <w:tcW w:w="1855" w:type="dxa"/>
          </w:tcPr>
          <w:p w14:paraId="5A69428B" w14:textId="46403B05" w:rsidR="00E924D4" w:rsidRDefault="00E924D4" w:rsidP="00E924D4">
            <w:pPr>
              <w:jc w:val="center"/>
              <w:rPr>
                <w:b/>
                <w:bCs/>
              </w:rPr>
            </w:pPr>
            <w:r>
              <w:rPr>
                <w:b/>
                <w:bCs/>
              </w:rPr>
              <w:t>3.2%</w:t>
            </w:r>
          </w:p>
        </w:tc>
      </w:tr>
    </w:tbl>
    <w:p w14:paraId="002C41FF" w14:textId="77777777" w:rsidR="00E924D4" w:rsidRPr="00E924D4" w:rsidRDefault="00AB1ACD" w:rsidP="00483959">
      <w:pPr>
        <w:rPr>
          <w:b/>
          <w:bCs/>
        </w:rPr>
      </w:pPr>
      <w:r w:rsidRPr="00E924D4">
        <w:rPr>
          <w:b/>
          <w:bCs/>
        </w:rPr>
        <w:br/>
      </w:r>
      <w:r w:rsidR="00E924D4" w:rsidRPr="00E924D4">
        <w:rPr>
          <w:b/>
          <w:bCs/>
        </w:rPr>
        <w:t>Notes 3</w:t>
      </w:r>
    </w:p>
    <w:p w14:paraId="5A9B1C0C" w14:textId="2D12AF5A" w:rsidR="00114490" w:rsidRPr="00E924D4" w:rsidRDefault="00114490" w:rsidP="00483959">
      <w:r w:rsidRPr="00E924D4">
        <w:t xml:space="preserve">Here there is a very clear indication </w:t>
      </w:r>
      <w:r w:rsidR="00E924D4" w:rsidRPr="00E924D4">
        <w:t xml:space="preserve">indeed </w:t>
      </w:r>
      <w:r w:rsidRPr="00E924D4">
        <w:t>that</w:t>
      </w:r>
      <w:r w:rsidR="00E924D4">
        <w:t xml:space="preserve"> most </w:t>
      </w:r>
      <w:r w:rsidRPr="00E924D4">
        <w:t xml:space="preserve">people would ideally like to see an ‘all -age’ facility </w:t>
      </w:r>
      <w:r w:rsidR="00E924D4" w:rsidRPr="00E924D4">
        <w:t xml:space="preserve">and /or </w:t>
      </w:r>
      <w:r w:rsidRPr="00E924D4">
        <w:t>opportunities for different ages to mix together.</w:t>
      </w:r>
      <w:r w:rsidR="004E580A">
        <w:t xml:space="preserve"> </w:t>
      </w:r>
      <w:r w:rsidRPr="00E924D4">
        <w:t xml:space="preserve">Next in order of priority (though with a lot fewer ‘votes’) came ‘older </w:t>
      </w:r>
      <w:r w:rsidR="001246E8" w:rsidRPr="00E924D4">
        <w:t>kids / teenagers</w:t>
      </w:r>
      <w:r w:rsidRPr="00E924D4">
        <w:t>.</w:t>
      </w:r>
    </w:p>
    <w:p w14:paraId="34756CBC" w14:textId="030F8EFF" w:rsidR="008B3CD5" w:rsidRDefault="0043672E" w:rsidP="00483959">
      <w:pPr>
        <w:rPr>
          <w:b/>
          <w:bCs/>
        </w:rPr>
      </w:pPr>
      <w:r>
        <w:rPr>
          <w:b/>
          <w:bCs/>
        </w:rPr>
        <w:t>4.</w:t>
      </w:r>
    </w:p>
    <w:p w14:paraId="604A4ADB" w14:textId="77777777" w:rsidR="004B0A5F" w:rsidRDefault="004B0A5F" w:rsidP="004B0A5F">
      <w:pPr>
        <w:rPr>
          <w:b/>
          <w:bCs/>
        </w:rPr>
      </w:pPr>
      <w:r>
        <w:rPr>
          <w:b/>
          <w:bCs/>
        </w:rPr>
        <w:t>Which ideas do you like best, as possible (maybe) futures for the area?</w:t>
      </w:r>
    </w:p>
    <w:p w14:paraId="19346137" w14:textId="77777777" w:rsidR="00111A18" w:rsidRDefault="004B0A5F" w:rsidP="004B0A5F">
      <w:pPr>
        <w:rPr>
          <w:b/>
          <w:bCs/>
        </w:rPr>
      </w:pPr>
      <w:r>
        <w:rPr>
          <w:b/>
          <w:bCs/>
        </w:rPr>
        <w:t>These were originally presented in more or less random / slightly alphabetical order, but have been re-sorted here below, to show the most popular ones at the top.</w:t>
      </w:r>
    </w:p>
    <w:p w14:paraId="2AE9B577" w14:textId="2E3743E5" w:rsidR="004B0A5F" w:rsidRDefault="00711409" w:rsidP="004B0A5F">
      <w:pPr>
        <w:rPr>
          <w:b/>
          <w:bCs/>
        </w:rPr>
      </w:pPr>
      <w:r>
        <w:rPr>
          <w:b/>
          <w:bCs/>
        </w:rPr>
        <w:lastRenderedPageBreak/>
        <w:t>Which ideas do you like best, as possible (maybe) futures for the area?</w:t>
      </w:r>
    </w:p>
    <w:tbl>
      <w:tblPr>
        <w:tblStyle w:val="TableGrid"/>
        <w:tblW w:w="0" w:type="auto"/>
        <w:tblLayout w:type="fixed"/>
        <w:tblLook w:val="04A0" w:firstRow="1" w:lastRow="0" w:firstColumn="1" w:lastColumn="0" w:noHBand="0" w:noVBand="1"/>
      </w:tblPr>
      <w:tblGrid>
        <w:gridCol w:w="2405"/>
        <w:gridCol w:w="1805"/>
        <w:gridCol w:w="1806"/>
        <w:gridCol w:w="1806"/>
        <w:gridCol w:w="1806"/>
      </w:tblGrid>
      <w:tr w:rsidR="004B0A5F" w14:paraId="05001669" w14:textId="7B090E83" w:rsidTr="002679FD">
        <w:tc>
          <w:tcPr>
            <w:tcW w:w="9628" w:type="dxa"/>
            <w:gridSpan w:val="5"/>
          </w:tcPr>
          <w:p w14:paraId="257EA30A" w14:textId="58144AFA" w:rsidR="004B0A5F" w:rsidRDefault="004B0A5F" w:rsidP="005B11D0">
            <w:pPr>
              <w:jc w:val="center"/>
              <w:rPr>
                <w:b/>
                <w:bCs/>
              </w:rPr>
            </w:pPr>
            <w:r>
              <w:rPr>
                <w:b/>
                <w:bCs/>
              </w:rPr>
              <w:t>Which particular ideas do you like best, as possible (maybe) futures for the area?</w:t>
            </w:r>
          </w:p>
        </w:tc>
      </w:tr>
      <w:tr w:rsidR="002679FD" w14:paraId="7B7CC0AD" w14:textId="5C88762E" w:rsidTr="002679FD">
        <w:tc>
          <w:tcPr>
            <w:tcW w:w="2405" w:type="dxa"/>
          </w:tcPr>
          <w:p w14:paraId="6F6873E9" w14:textId="77777777" w:rsidR="002679FD" w:rsidRDefault="002679FD" w:rsidP="002679FD">
            <w:pPr>
              <w:rPr>
                <w:b/>
                <w:bCs/>
              </w:rPr>
            </w:pPr>
          </w:p>
        </w:tc>
        <w:tc>
          <w:tcPr>
            <w:tcW w:w="1805" w:type="dxa"/>
          </w:tcPr>
          <w:p w14:paraId="1533B393" w14:textId="5F77F8D8" w:rsidR="002679FD" w:rsidRDefault="002679FD" w:rsidP="002679FD">
            <w:pPr>
              <w:jc w:val="center"/>
              <w:rPr>
                <w:b/>
                <w:bCs/>
              </w:rPr>
            </w:pPr>
            <w:r>
              <w:rPr>
                <w:b/>
                <w:bCs/>
              </w:rPr>
              <w:t>Picnic stickers</w:t>
            </w:r>
          </w:p>
        </w:tc>
        <w:tc>
          <w:tcPr>
            <w:tcW w:w="1806" w:type="dxa"/>
          </w:tcPr>
          <w:p w14:paraId="392827E8" w14:textId="189266B7" w:rsidR="002679FD" w:rsidRDefault="002679FD" w:rsidP="002679FD">
            <w:pPr>
              <w:jc w:val="center"/>
              <w:rPr>
                <w:b/>
                <w:bCs/>
              </w:rPr>
            </w:pPr>
            <w:r>
              <w:rPr>
                <w:b/>
                <w:bCs/>
              </w:rPr>
              <w:t>Online survey</w:t>
            </w:r>
          </w:p>
        </w:tc>
        <w:tc>
          <w:tcPr>
            <w:tcW w:w="1806" w:type="dxa"/>
          </w:tcPr>
          <w:p w14:paraId="10FE7434" w14:textId="437B31B4" w:rsidR="002679FD" w:rsidRDefault="002679FD" w:rsidP="002679FD">
            <w:pPr>
              <w:jc w:val="center"/>
              <w:rPr>
                <w:b/>
                <w:bCs/>
              </w:rPr>
            </w:pPr>
            <w:r>
              <w:rPr>
                <w:b/>
                <w:bCs/>
              </w:rPr>
              <w:t>Total</w:t>
            </w:r>
          </w:p>
        </w:tc>
        <w:tc>
          <w:tcPr>
            <w:tcW w:w="1806" w:type="dxa"/>
          </w:tcPr>
          <w:p w14:paraId="7A2A9F9E" w14:textId="682E9B35" w:rsidR="002679FD" w:rsidRDefault="002679FD" w:rsidP="002679FD">
            <w:pPr>
              <w:jc w:val="center"/>
              <w:rPr>
                <w:b/>
                <w:bCs/>
              </w:rPr>
            </w:pPr>
            <w:r>
              <w:rPr>
                <w:b/>
                <w:bCs/>
              </w:rPr>
              <w:t>%</w:t>
            </w:r>
          </w:p>
        </w:tc>
      </w:tr>
      <w:tr w:rsidR="002679FD" w14:paraId="07726490" w14:textId="77777777" w:rsidTr="00711409">
        <w:tc>
          <w:tcPr>
            <w:tcW w:w="2405" w:type="dxa"/>
            <w:shd w:val="clear" w:color="auto" w:fill="F2F2F2" w:themeFill="background1" w:themeFillShade="F2"/>
          </w:tcPr>
          <w:p w14:paraId="1BACB44E" w14:textId="099DA8A9" w:rsidR="002679FD" w:rsidRDefault="002679FD" w:rsidP="002679FD">
            <w:pPr>
              <w:rPr>
                <w:b/>
                <w:bCs/>
              </w:rPr>
            </w:pPr>
            <w:r>
              <w:rPr>
                <w:b/>
                <w:bCs/>
              </w:rPr>
              <w:t xml:space="preserve">Public </w:t>
            </w:r>
            <w:r w:rsidR="001246E8">
              <w:rPr>
                <w:b/>
                <w:bCs/>
              </w:rPr>
              <w:t>Toilets (</w:t>
            </w:r>
            <w:r>
              <w:rPr>
                <w:b/>
                <w:bCs/>
              </w:rPr>
              <w:t>permanent)</w:t>
            </w:r>
          </w:p>
        </w:tc>
        <w:tc>
          <w:tcPr>
            <w:tcW w:w="1805" w:type="dxa"/>
            <w:shd w:val="clear" w:color="auto" w:fill="F2F2F2" w:themeFill="background1" w:themeFillShade="F2"/>
          </w:tcPr>
          <w:p w14:paraId="4B8DC736" w14:textId="55D30CDA" w:rsidR="002679FD" w:rsidRDefault="002679FD" w:rsidP="002679FD">
            <w:pPr>
              <w:jc w:val="center"/>
              <w:rPr>
                <w:b/>
                <w:bCs/>
              </w:rPr>
            </w:pPr>
            <w:r w:rsidRPr="00E30F11">
              <w:rPr>
                <w:rFonts w:cstheme="minorHAnsi"/>
                <w:b/>
                <w:bCs/>
              </w:rPr>
              <w:t>54</w:t>
            </w:r>
          </w:p>
        </w:tc>
        <w:tc>
          <w:tcPr>
            <w:tcW w:w="1806" w:type="dxa"/>
            <w:shd w:val="clear" w:color="auto" w:fill="F2F2F2" w:themeFill="background1" w:themeFillShade="F2"/>
          </w:tcPr>
          <w:p w14:paraId="19204946" w14:textId="1CA0E263" w:rsidR="002679FD" w:rsidRDefault="002679FD" w:rsidP="002679FD">
            <w:pPr>
              <w:jc w:val="center"/>
              <w:rPr>
                <w:b/>
                <w:bCs/>
              </w:rPr>
            </w:pPr>
            <w:r>
              <w:rPr>
                <w:rFonts w:cstheme="minorHAnsi"/>
                <w:b/>
                <w:bCs/>
              </w:rPr>
              <w:t>135</w:t>
            </w:r>
          </w:p>
        </w:tc>
        <w:tc>
          <w:tcPr>
            <w:tcW w:w="1806" w:type="dxa"/>
            <w:shd w:val="clear" w:color="auto" w:fill="F2F2F2" w:themeFill="background1" w:themeFillShade="F2"/>
          </w:tcPr>
          <w:p w14:paraId="06A7B011" w14:textId="4AAB3736" w:rsidR="002679FD" w:rsidRDefault="002679FD" w:rsidP="002679FD">
            <w:pPr>
              <w:jc w:val="center"/>
              <w:rPr>
                <w:b/>
                <w:bCs/>
              </w:rPr>
            </w:pPr>
            <w:r>
              <w:rPr>
                <w:b/>
                <w:bCs/>
              </w:rPr>
              <w:t>189</w:t>
            </w:r>
          </w:p>
        </w:tc>
        <w:tc>
          <w:tcPr>
            <w:tcW w:w="1806" w:type="dxa"/>
            <w:shd w:val="clear" w:color="auto" w:fill="F2F2F2" w:themeFill="background1" w:themeFillShade="F2"/>
          </w:tcPr>
          <w:p w14:paraId="6A1A210A" w14:textId="640E016F" w:rsidR="002679FD" w:rsidRDefault="002679FD" w:rsidP="002679FD">
            <w:pPr>
              <w:jc w:val="center"/>
              <w:rPr>
                <w:b/>
                <w:bCs/>
              </w:rPr>
            </w:pPr>
            <w:r>
              <w:rPr>
                <w:b/>
                <w:bCs/>
              </w:rPr>
              <w:t>75.6%</w:t>
            </w:r>
          </w:p>
        </w:tc>
      </w:tr>
      <w:tr w:rsidR="004B0A5F" w14:paraId="18B87EEA" w14:textId="2EC32A8A" w:rsidTr="00711409">
        <w:tc>
          <w:tcPr>
            <w:tcW w:w="2405" w:type="dxa"/>
            <w:shd w:val="clear" w:color="auto" w:fill="F2F2F2" w:themeFill="background1" w:themeFillShade="F2"/>
          </w:tcPr>
          <w:p w14:paraId="62E36C06" w14:textId="77777777" w:rsidR="004B0A5F" w:rsidRDefault="004B0A5F" w:rsidP="00BF6BCF">
            <w:pPr>
              <w:rPr>
                <w:b/>
                <w:bCs/>
              </w:rPr>
            </w:pPr>
            <w:r>
              <w:rPr>
                <w:b/>
                <w:bCs/>
              </w:rPr>
              <w:t>Skatepark</w:t>
            </w:r>
          </w:p>
        </w:tc>
        <w:tc>
          <w:tcPr>
            <w:tcW w:w="1805" w:type="dxa"/>
            <w:shd w:val="clear" w:color="auto" w:fill="F2F2F2" w:themeFill="background1" w:themeFillShade="F2"/>
          </w:tcPr>
          <w:p w14:paraId="49B3FB32" w14:textId="77777777" w:rsidR="004B0A5F" w:rsidRDefault="004B0A5F" w:rsidP="002679FD">
            <w:pPr>
              <w:jc w:val="center"/>
              <w:rPr>
                <w:b/>
                <w:bCs/>
              </w:rPr>
            </w:pPr>
            <w:r>
              <w:rPr>
                <w:b/>
                <w:bCs/>
              </w:rPr>
              <w:t>57</w:t>
            </w:r>
          </w:p>
        </w:tc>
        <w:tc>
          <w:tcPr>
            <w:tcW w:w="1806" w:type="dxa"/>
            <w:shd w:val="clear" w:color="auto" w:fill="F2F2F2" w:themeFill="background1" w:themeFillShade="F2"/>
          </w:tcPr>
          <w:p w14:paraId="09942A0F" w14:textId="49F29F4A" w:rsidR="004B0A5F" w:rsidRDefault="002679FD" w:rsidP="002679FD">
            <w:pPr>
              <w:jc w:val="center"/>
              <w:rPr>
                <w:b/>
                <w:bCs/>
              </w:rPr>
            </w:pPr>
            <w:r>
              <w:rPr>
                <w:b/>
                <w:bCs/>
              </w:rPr>
              <w:t>75</w:t>
            </w:r>
          </w:p>
        </w:tc>
        <w:tc>
          <w:tcPr>
            <w:tcW w:w="1806" w:type="dxa"/>
            <w:shd w:val="clear" w:color="auto" w:fill="F2F2F2" w:themeFill="background1" w:themeFillShade="F2"/>
          </w:tcPr>
          <w:p w14:paraId="47E640C3" w14:textId="0892245C" w:rsidR="004B0A5F" w:rsidRDefault="002679FD" w:rsidP="002679FD">
            <w:pPr>
              <w:jc w:val="center"/>
              <w:rPr>
                <w:b/>
                <w:bCs/>
              </w:rPr>
            </w:pPr>
            <w:r>
              <w:rPr>
                <w:b/>
                <w:bCs/>
              </w:rPr>
              <w:t>132</w:t>
            </w:r>
          </w:p>
        </w:tc>
        <w:tc>
          <w:tcPr>
            <w:tcW w:w="1806" w:type="dxa"/>
            <w:shd w:val="clear" w:color="auto" w:fill="F2F2F2" w:themeFill="background1" w:themeFillShade="F2"/>
          </w:tcPr>
          <w:p w14:paraId="1043C0FC" w14:textId="471711DD" w:rsidR="004B0A5F" w:rsidRDefault="002679FD" w:rsidP="002679FD">
            <w:pPr>
              <w:jc w:val="center"/>
              <w:rPr>
                <w:b/>
                <w:bCs/>
              </w:rPr>
            </w:pPr>
            <w:r>
              <w:rPr>
                <w:b/>
                <w:bCs/>
              </w:rPr>
              <w:t>52.8</w:t>
            </w:r>
          </w:p>
        </w:tc>
      </w:tr>
      <w:tr w:rsidR="002679FD" w14:paraId="68E1D0CB" w14:textId="35C01D22" w:rsidTr="00711409">
        <w:tc>
          <w:tcPr>
            <w:tcW w:w="2405" w:type="dxa"/>
            <w:shd w:val="clear" w:color="auto" w:fill="F2F2F2" w:themeFill="background1" w:themeFillShade="F2"/>
          </w:tcPr>
          <w:p w14:paraId="78E99100" w14:textId="34571A97" w:rsidR="002679FD" w:rsidRDefault="002679FD" w:rsidP="002679FD">
            <w:pPr>
              <w:rPr>
                <w:b/>
                <w:bCs/>
              </w:rPr>
            </w:pPr>
            <w:r>
              <w:rPr>
                <w:b/>
                <w:bCs/>
              </w:rPr>
              <w:t>Community Cafe</w:t>
            </w:r>
          </w:p>
        </w:tc>
        <w:tc>
          <w:tcPr>
            <w:tcW w:w="1805" w:type="dxa"/>
            <w:shd w:val="clear" w:color="auto" w:fill="F2F2F2" w:themeFill="background1" w:themeFillShade="F2"/>
          </w:tcPr>
          <w:p w14:paraId="336C9D78" w14:textId="22FF1C59" w:rsidR="002679FD" w:rsidRPr="002679FD" w:rsidRDefault="002679FD" w:rsidP="002679FD">
            <w:pPr>
              <w:pStyle w:val="Heading2"/>
              <w:jc w:val="center"/>
              <w:outlineLvl w:val="1"/>
              <w:rPr>
                <w:rFonts w:asciiTheme="minorHAnsi" w:hAnsiTheme="minorHAnsi" w:cstheme="minorHAnsi"/>
                <w:b/>
                <w:bCs/>
                <w:sz w:val="22"/>
                <w:szCs w:val="22"/>
              </w:rPr>
            </w:pPr>
            <w:r w:rsidRPr="002679FD">
              <w:rPr>
                <w:rFonts w:asciiTheme="minorHAnsi" w:hAnsiTheme="minorHAnsi" w:cstheme="minorHAnsi"/>
                <w:b/>
                <w:bCs/>
                <w:color w:val="auto"/>
                <w:sz w:val="22"/>
                <w:szCs w:val="22"/>
              </w:rPr>
              <w:t>33</w:t>
            </w:r>
          </w:p>
        </w:tc>
        <w:tc>
          <w:tcPr>
            <w:tcW w:w="1806" w:type="dxa"/>
            <w:shd w:val="clear" w:color="auto" w:fill="F2F2F2" w:themeFill="background1" w:themeFillShade="F2"/>
          </w:tcPr>
          <w:p w14:paraId="6EA482DD" w14:textId="37BAFEBA" w:rsidR="002679FD" w:rsidRPr="00E30F11" w:rsidRDefault="002679FD" w:rsidP="002679FD">
            <w:pPr>
              <w:pStyle w:val="Heading2"/>
              <w:jc w:val="center"/>
              <w:outlineLvl w:val="1"/>
              <w:rPr>
                <w:rFonts w:asciiTheme="minorHAnsi" w:hAnsiTheme="minorHAnsi" w:cstheme="minorHAnsi"/>
                <w:b/>
                <w:bCs/>
                <w:color w:val="auto"/>
                <w:sz w:val="22"/>
                <w:szCs w:val="22"/>
              </w:rPr>
            </w:pPr>
            <w:r>
              <w:rPr>
                <w:rFonts w:asciiTheme="minorHAnsi" w:hAnsiTheme="minorHAnsi" w:cstheme="minorHAnsi"/>
                <w:b/>
                <w:bCs/>
                <w:color w:val="auto"/>
                <w:sz w:val="22"/>
                <w:szCs w:val="22"/>
              </w:rPr>
              <w:t>75</w:t>
            </w:r>
          </w:p>
        </w:tc>
        <w:tc>
          <w:tcPr>
            <w:tcW w:w="1806" w:type="dxa"/>
            <w:shd w:val="clear" w:color="auto" w:fill="F2F2F2" w:themeFill="background1" w:themeFillShade="F2"/>
          </w:tcPr>
          <w:p w14:paraId="555593A7" w14:textId="096C1DA2" w:rsidR="002679FD" w:rsidRPr="00E30F11" w:rsidRDefault="002679FD" w:rsidP="002679FD">
            <w:pPr>
              <w:pStyle w:val="Heading2"/>
              <w:jc w:val="center"/>
              <w:outlineLvl w:val="1"/>
              <w:rPr>
                <w:rFonts w:asciiTheme="minorHAnsi" w:hAnsiTheme="minorHAnsi" w:cstheme="minorHAnsi"/>
                <w:b/>
                <w:bCs/>
                <w:color w:val="auto"/>
                <w:sz w:val="22"/>
                <w:szCs w:val="22"/>
              </w:rPr>
            </w:pPr>
            <w:r>
              <w:rPr>
                <w:rFonts w:asciiTheme="minorHAnsi" w:hAnsiTheme="minorHAnsi" w:cstheme="minorHAnsi"/>
                <w:b/>
                <w:bCs/>
                <w:color w:val="auto"/>
                <w:sz w:val="22"/>
                <w:szCs w:val="22"/>
              </w:rPr>
              <w:t>108</w:t>
            </w:r>
          </w:p>
        </w:tc>
        <w:tc>
          <w:tcPr>
            <w:tcW w:w="1806" w:type="dxa"/>
            <w:shd w:val="clear" w:color="auto" w:fill="F2F2F2" w:themeFill="background1" w:themeFillShade="F2"/>
          </w:tcPr>
          <w:p w14:paraId="262A6DB5" w14:textId="105ECB40" w:rsidR="002679FD" w:rsidRPr="00E30F11" w:rsidRDefault="002679FD" w:rsidP="002679FD">
            <w:pPr>
              <w:pStyle w:val="Heading2"/>
              <w:jc w:val="center"/>
              <w:outlineLvl w:val="1"/>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43.2% </w:t>
            </w:r>
          </w:p>
        </w:tc>
      </w:tr>
      <w:tr w:rsidR="002679FD" w14:paraId="62368EBF" w14:textId="77777777" w:rsidTr="00711409">
        <w:tc>
          <w:tcPr>
            <w:tcW w:w="2405" w:type="dxa"/>
            <w:shd w:val="clear" w:color="auto" w:fill="F2F2F2" w:themeFill="background1" w:themeFillShade="F2"/>
          </w:tcPr>
          <w:p w14:paraId="5AEBD2A9" w14:textId="7A0DD5CA" w:rsidR="002679FD" w:rsidRDefault="002679FD" w:rsidP="002679FD">
            <w:pPr>
              <w:rPr>
                <w:b/>
                <w:bCs/>
              </w:rPr>
            </w:pPr>
            <w:r>
              <w:rPr>
                <w:b/>
                <w:bCs/>
              </w:rPr>
              <w:t>Meeting Space for Community Groups</w:t>
            </w:r>
          </w:p>
        </w:tc>
        <w:tc>
          <w:tcPr>
            <w:tcW w:w="1805" w:type="dxa"/>
            <w:shd w:val="clear" w:color="auto" w:fill="F2F2F2" w:themeFill="background1" w:themeFillShade="F2"/>
          </w:tcPr>
          <w:p w14:paraId="23FD87DF" w14:textId="7FCF9ABE" w:rsidR="002679FD" w:rsidRDefault="002679FD" w:rsidP="002679FD">
            <w:pPr>
              <w:jc w:val="center"/>
              <w:rPr>
                <w:b/>
                <w:bCs/>
              </w:rPr>
            </w:pPr>
            <w:r>
              <w:rPr>
                <w:b/>
                <w:bCs/>
              </w:rPr>
              <w:t>24</w:t>
            </w:r>
          </w:p>
        </w:tc>
        <w:tc>
          <w:tcPr>
            <w:tcW w:w="1806" w:type="dxa"/>
            <w:shd w:val="clear" w:color="auto" w:fill="F2F2F2" w:themeFill="background1" w:themeFillShade="F2"/>
          </w:tcPr>
          <w:p w14:paraId="50522DC2" w14:textId="303D6769" w:rsidR="002679FD" w:rsidRDefault="002679FD" w:rsidP="002679FD">
            <w:pPr>
              <w:jc w:val="center"/>
              <w:rPr>
                <w:b/>
                <w:bCs/>
              </w:rPr>
            </w:pPr>
            <w:r>
              <w:rPr>
                <w:b/>
                <w:bCs/>
              </w:rPr>
              <w:t>66</w:t>
            </w:r>
          </w:p>
        </w:tc>
        <w:tc>
          <w:tcPr>
            <w:tcW w:w="1806" w:type="dxa"/>
            <w:shd w:val="clear" w:color="auto" w:fill="F2F2F2" w:themeFill="background1" w:themeFillShade="F2"/>
          </w:tcPr>
          <w:p w14:paraId="7BB24AB5" w14:textId="3E0836D8" w:rsidR="002679FD" w:rsidRDefault="002679FD" w:rsidP="002679FD">
            <w:pPr>
              <w:jc w:val="center"/>
              <w:rPr>
                <w:b/>
                <w:bCs/>
              </w:rPr>
            </w:pPr>
            <w:r>
              <w:rPr>
                <w:b/>
                <w:bCs/>
              </w:rPr>
              <w:t>90</w:t>
            </w:r>
          </w:p>
        </w:tc>
        <w:tc>
          <w:tcPr>
            <w:tcW w:w="1806" w:type="dxa"/>
            <w:shd w:val="clear" w:color="auto" w:fill="F2F2F2" w:themeFill="background1" w:themeFillShade="F2"/>
          </w:tcPr>
          <w:p w14:paraId="01E8FCCA" w14:textId="27A4C47F" w:rsidR="002679FD" w:rsidRDefault="002679FD" w:rsidP="002679FD">
            <w:pPr>
              <w:jc w:val="center"/>
              <w:rPr>
                <w:b/>
                <w:bCs/>
              </w:rPr>
            </w:pPr>
            <w:r>
              <w:rPr>
                <w:b/>
                <w:bCs/>
              </w:rPr>
              <w:t>36%</w:t>
            </w:r>
          </w:p>
        </w:tc>
      </w:tr>
      <w:tr w:rsidR="002679FD" w14:paraId="718654F9" w14:textId="41EAD144" w:rsidTr="00711409">
        <w:tc>
          <w:tcPr>
            <w:tcW w:w="2405" w:type="dxa"/>
            <w:shd w:val="clear" w:color="auto" w:fill="F2F2F2" w:themeFill="background1" w:themeFillShade="F2"/>
          </w:tcPr>
          <w:p w14:paraId="58407329" w14:textId="3FD589EC" w:rsidR="002679FD" w:rsidRDefault="002679FD" w:rsidP="002679FD">
            <w:pPr>
              <w:rPr>
                <w:b/>
                <w:bCs/>
              </w:rPr>
            </w:pPr>
            <w:r>
              <w:rPr>
                <w:b/>
                <w:bCs/>
              </w:rPr>
              <w:t>Flower garden, lots of benches</w:t>
            </w:r>
          </w:p>
        </w:tc>
        <w:tc>
          <w:tcPr>
            <w:tcW w:w="1805" w:type="dxa"/>
            <w:shd w:val="clear" w:color="auto" w:fill="F2F2F2" w:themeFill="background1" w:themeFillShade="F2"/>
          </w:tcPr>
          <w:p w14:paraId="3B8ED4CB" w14:textId="7E190350" w:rsidR="002679FD" w:rsidRDefault="002679FD" w:rsidP="002679FD">
            <w:pPr>
              <w:jc w:val="center"/>
              <w:rPr>
                <w:b/>
                <w:bCs/>
              </w:rPr>
            </w:pPr>
            <w:r>
              <w:rPr>
                <w:b/>
                <w:bCs/>
              </w:rPr>
              <w:t>23</w:t>
            </w:r>
          </w:p>
        </w:tc>
        <w:tc>
          <w:tcPr>
            <w:tcW w:w="1806" w:type="dxa"/>
            <w:shd w:val="clear" w:color="auto" w:fill="F2F2F2" w:themeFill="background1" w:themeFillShade="F2"/>
          </w:tcPr>
          <w:p w14:paraId="7B12843C" w14:textId="4A23919C" w:rsidR="002679FD" w:rsidRDefault="002679FD" w:rsidP="002679FD">
            <w:pPr>
              <w:jc w:val="center"/>
              <w:rPr>
                <w:b/>
                <w:bCs/>
              </w:rPr>
            </w:pPr>
            <w:r>
              <w:rPr>
                <w:b/>
                <w:bCs/>
              </w:rPr>
              <w:t>62</w:t>
            </w:r>
          </w:p>
        </w:tc>
        <w:tc>
          <w:tcPr>
            <w:tcW w:w="1806" w:type="dxa"/>
            <w:shd w:val="clear" w:color="auto" w:fill="F2F2F2" w:themeFill="background1" w:themeFillShade="F2"/>
          </w:tcPr>
          <w:p w14:paraId="7303EAEC" w14:textId="08696D30" w:rsidR="002679FD" w:rsidRDefault="002679FD" w:rsidP="002679FD">
            <w:pPr>
              <w:jc w:val="center"/>
              <w:rPr>
                <w:b/>
                <w:bCs/>
              </w:rPr>
            </w:pPr>
            <w:r>
              <w:rPr>
                <w:b/>
                <w:bCs/>
              </w:rPr>
              <w:t>85</w:t>
            </w:r>
          </w:p>
        </w:tc>
        <w:tc>
          <w:tcPr>
            <w:tcW w:w="1806" w:type="dxa"/>
            <w:shd w:val="clear" w:color="auto" w:fill="F2F2F2" w:themeFill="background1" w:themeFillShade="F2"/>
          </w:tcPr>
          <w:p w14:paraId="686B02A1" w14:textId="64EF5FC7" w:rsidR="002679FD" w:rsidRDefault="002679FD" w:rsidP="002679FD">
            <w:pPr>
              <w:jc w:val="center"/>
              <w:rPr>
                <w:b/>
                <w:bCs/>
              </w:rPr>
            </w:pPr>
            <w:r>
              <w:rPr>
                <w:b/>
                <w:bCs/>
              </w:rPr>
              <w:t>34%</w:t>
            </w:r>
          </w:p>
        </w:tc>
      </w:tr>
      <w:tr w:rsidR="00F35195" w14:paraId="761BB962" w14:textId="77777777" w:rsidTr="002679FD">
        <w:tc>
          <w:tcPr>
            <w:tcW w:w="2405" w:type="dxa"/>
          </w:tcPr>
          <w:p w14:paraId="3DD536C4" w14:textId="07AE35B8" w:rsidR="00F35195" w:rsidRDefault="00F35195" w:rsidP="00F35195">
            <w:pPr>
              <w:rPr>
                <w:b/>
                <w:bCs/>
              </w:rPr>
            </w:pPr>
            <w:r>
              <w:rPr>
                <w:b/>
                <w:bCs/>
              </w:rPr>
              <w:t>Basketball court / multi-use courts (fenced)</w:t>
            </w:r>
          </w:p>
        </w:tc>
        <w:tc>
          <w:tcPr>
            <w:tcW w:w="1805" w:type="dxa"/>
          </w:tcPr>
          <w:p w14:paraId="37A2CFB3" w14:textId="2451B797" w:rsidR="00F35195" w:rsidRDefault="00F35195" w:rsidP="00F35195">
            <w:pPr>
              <w:jc w:val="center"/>
              <w:rPr>
                <w:b/>
                <w:bCs/>
              </w:rPr>
            </w:pPr>
            <w:r>
              <w:rPr>
                <w:b/>
                <w:bCs/>
              </w:rPr>
              <w:t>1</w:t>
            </w:r>
            <w:r w:rsidR="0018765B">
              <w:rPr>
                <w:b/>
                <w:bCs/>
              </w:rPr>
              <w:t>4</w:t>
            </w:r>
          </w:p>
        </w:tc>
        <w:tc>
          <w:tcPr>
            <w:tcW w:w="1806" w:type="dxa"/>
          </w:tcPr>
          <w:p w14:paraId="7C06DF57" w14:textId="39B625C7" w:rsidR="00F35195" w:rsidRDefault="00F35195" w:rsidP="00F35195">
            <w:pPr>
              <w:jc w:val="center"/>
              <w:rPr>
                <w:b/>
                <w:bCs/>
              </w:rPr>
            </w:pPr>
            <w:r>
              <w:rPr>
                <w:b/>
                <w:bCs/>
              </w:rPr>
              <w:t>52</w:t>
            </w:r>
          </w:p>
        </w:tc>
        <w:tc>
          <w:tcPr>
            <w:tcW w:w="1806" w:type="dxa"/>
          </w:tcPr>
          <w:p w14:paraId="2EB2FA3A" w14:textId="1A50F786" w:rsidR="00F35195" w:rsidRDefault="005B11D0" w:rsidP="00F35195">
            <w:pPr>
              <w:jc w:val="center"/>
              <w:rPr>
                <w:b/>
                <w:bCs/>
              </w:rPr>
            </w:pPr>
            <w:r>
              <w:rPr>
                <w:b/>
                <w:bCs/>
              </w:rPr>
              <w:t>6</w:t>
            </w:r>
            <w:r w:rsidR="0018765B">
              <w:rPr>
                <w:b/>
                <w:bCs/>
              </w:rPr>
              <w:t>6</w:t>
            </w:r>
          </w:p>
        </w:tc>
        <w:tc>
          <w:tcPr>
            <w:tcW w:w="1806" w:type="dxa"/>
          </w:tcPr>
          <w:p w14:paraId="23365305" w14:textId="3E75354B" w:rsidR="00F35195" w:rsidRDefault="0018765B" w:rsidP="00F35195">
            <w:pPr>
              <w:jc w:val="center"/>
              <w:rPr>
                <w:b/>
                <w:bCs/>
              </w:rPr>
            </w:pPr>
            <w:r>
              <w:rPr>
                <w:b/>
                <w:bCs/>
              </w:rPr>
              <w:t>26.4%</w:t>
            </w:r>
          </w:p>
        </w:tc>
      </w:tr>
      <w:tr w:rsidR="00F35195" w14:paraId="1B413A18" w14:textId="65580766" w:rsidTr="002679FD">
        <w:tc>
          <w:tcPr>
            <w:tcW w:w="2405" w:type="dxa"/>
          </w:tcPr>
          <w:p w14:paraId="4976BD82" w14:textId="6E7455B1" w:rsidR="00F35195" w:rsidRDefault="00F35195" w:rsidP="00F35195">
            <w:pPr>
              <w:rPr>
                <w:b/>
                <w:bCs/>
              </w:rPr>
            </w:pPr>
            <w:r>
              <w:rPr>
                <w:b/>
                <w:bCs/>
              </w:rPr>
              <w:t>Bandstand (live music)</w:t>
            </w:r>
          </w:p>
        </w:tc>
        <w:tc>
          <w:tcPr>
            <w:tcW w:w="1805" w:type="dxa"/>
          </w:tcPr>
          <w:p w14:paraId="6B50F12D" w14:textId="00085F1E" w:rsidR="00F35195" w:rsidRDefault="00F35195" w:rsidP="00F35195">
            <w:pPr>
              <w:jc w:val="center"/>
              <w:rPr>
                <w:b/>
                <w:bCs/>
              </w:rPr>
            </w:pPr>
            <w:r>
              <w:rPr>
                <w:b/>
                <w:bCs/>
              </w:rPr>
              <w:t>22</w:t>
            </w:r>
          </w:p>
        </w:tc>
        <w:tc>
          <w:tcPr>
            <w:tcW w:w="1806" w:type="dxa"/>
          </w:tcPr>
          <w:p w14:paraId="11F3542D" w14:textId="5C35A018" w:rsidR="00F35195" w:rsidRDefault="00F35195" w:rsidP="00F35195">
            <w:pPr>
              <w:jc w:val="center"/>
              <w:rPr>
                <w:b/>
                <w:bCs/>
              </w:rPr>
            </w:pPr>
            <w:r>
              <w:rPr>
                <w:b/>
                <w:bCs/>
              </w:rPr>
              <w:t>44</w:t>
            </w:r>
          </w:p>
        </w:tc>
        <w:tc>
          <w:tcPr>
            <w:tcW w:w="1806" w:type="dxa"/>
          </w:tcPr>
          <w:p w14:paraId="4F5E636D" w14:textId="104B9A48" w:rsidR="00F35195" w:rsidRDefault="00F35195" w:rsidP="00F35195">
            <w:pPr>
              <w:jc w:val="center"/>
              <w:rPr>
                <w:b/>
                <w:bCs/>
              </w:rPr>
            </w:pPr>
            <w:r>
              <w:rPr>
                <w:b/>
                <w:bCs/>
              </w:rPr>
              <w:t>66</w:t>
            </w:r>
          </w:p>
        </w:tc>
        <w:tc>
          <w:tcPr>
            <w:tcW w:w="1806" w:type="dxa"/>
          </w:tcPr>
          <w:p w14:paraId="7D20B6BB" w14:textId="5350C194" w:rsidR="00F35195" w:rsidRDefault="00F35195" w:rsidP="00F35195">
            <w:pPr>
              <w:jc w:val="center"/>
              <w:rPr>
                <w:b/>
                <w:bCs/>
              </w:rPr>
            </w:pPr>
            <w:r>
              <w:rPr>
                <w:b/>
                <w:bCs/>
              </w:rPr>
              <w:t>26.4%</w:t>
            </w:r>
          </w:p>
        </w:tc>
      </w:tr>
      <w:tr w:rsidR="00F35195" w14:paraId="09C09AD8" w14:textId="72A2A87C" w:rsidTr="002679FD">
        <w:tc>
          <w:tcPr>
            <w:tcW w:w="2405" w:type="dxa"/>
          </w:tcPr>
          <w:p w14:paraId="145D533E" w14:textId="749750FD" w:rsidR="00F35195" w:rsidRDefault="00F35195" w:rsidP="00F35195">
            <w:pPr>
              <w:rPr>
                <w:b/>
                <w:bCs/>
              </w:rPr>
            </w:pPr>
            <w:r>
              <w:rPr>
                <w:b/>
                <w:bCs/>
              </w:rPr>
              <w:t>Arts Hub, design, crafts</w:t>
            </w:r>
          </w:p>
        </w:tc>
        <w:tc>
          <w:tcPr>
            <w:tcW w:w="1805" w:type="dxa"/>
          </w:tcPr>
          <w:p w14:paraId="5B4F3C13" w14:textId="6C0AE821" w:rsidR="00F35195" w:rsidRDefault="00F35195" w:rsidP="00F35195">
            <w:pPr>
              <w:jc w:val="center"/>
              <w:rPr>
                <w:b/>
                <w:bCs/>
              </w:rPr>
            </w:pPr>
            <w:r>
              <w:rPr>
                <w:b/>
                <w:bCs/>
              </w:rPr>
              <w:t>28</w:t>
            </w:r>
          </w:p>
        </w:tc>
        <w:tc>
          <w:tcPr>
            <w:tcW w:w="1806" w:type="dxa"/>
          </w:tcPr>
          <w:p w14:paraId="4CE1B9B7" w14:textId="79781B51" w:rsidR="00F35195" w:rsidRDefault="00F35195" w:rsidP="00F35195">
            <w:pPr>
              <w:jc w:val="center"/>
              <w:rPr>
                <w:b/>
                <w:bCs/>
              </w:rPr>
            </w:pPr>
            <w:r>
              <w:rPr>
                <w:b/>
                <w:bCs/>
              </w:rPr>
              <w:t>34</w:t>
            </w:r>
          </w:p>
        </w:tc>
        <w:tc>
          <w:tcPr>
            <w:tcW w:w="1806" w:type="dxa"/>
          </w:tcPr>
          <w:p w14:paraId="65A6E481" w14:textId="0FBCF0D5" w:rsidR="00F35195" w:rsidRDefault="00F35195" w:rsidP="00F35195">
            <w:pPr>
              <w:jc w:val="center"/>
              <w:rPr>
                <w:b/>
                <w:bCs/>
              </w:rPr>
            </w:pPr>
            <w:r>
              <w:rPr>
                <w:b/>
                <w:bCs/>
              </w:rPr>
              <w:t>62</w:t>
            </w:r>
          </w:p>
        </w:tc>
        <w:tc>
          <w:tcPr>
            <w:tcW w:w="1806" w:type="dxa"/>
          </w:tcPr>
          <w:p w14:paraId="6526887E" w14:textId="5E6FDF56" w:rsidR="00F35195" w:rsidRDefault="00F35195" w:rsidP="00F35195">
            <w:pPr>
              <w:jc w:val="center"/>
              <w:rPr>
                <w:b/>
                <w:bCs/>
              </w:rPr>
            </w:pPr>
            <w:r>
              <w:rPr>
                <w:b/>
                <w:bCs/>
              </w:rPr>
              <w:t>24.8%</w:t>
            </w:r>
          </w:p>
        </w:tc>
      </w:tr>
      <w:tr w:rsidR="004B0A5F" w14:paraId="1D57A15A" w14:textId="61825977" w:rsidTr="002679FD">
        <w:tc>
          <w:tcPr>
            <w:tcW w:w="2405" w:type="dxa"/>
          </w:tcPr>
          <w:p w14:paraId="3D010033" w14:textId="67817156" w:rsidR="004B0A5F" w:rsidRDefault="00F35195" w:rsidP="00BF6BCF">
            <w:pPr>
              <w:rPr>
                <w:b/>
                <w:bCs/>
              </w:rPr>
            </w:pPr>
            <w:r>
              <w:rPr>
                <w:b/>
                <w:bCs/>
              </w:rPr>
              <w:t>Performance Space (music, theatre)</w:t>
            </w:r>
          </w:p>
        </w:tc>
        <w:tc>
          <w:tcPr>
            <w:tcW w:w="1805" w:type="dxa"/>
          </w:tcPr>
          <w:p w14:paraId="6A71730D" w14:textId="4EE8B064" w:rsidR="004B0A5F" w:rsidRDefault="00F35195" w:rsidP="002679FD">
            <w:pPr>
              <w:jc w:val="center"/>
              <w:rPr>
                <w:b/>
                <w:bCs/>
              </w:rPr>
            </w:pPr>
            <w:r>
              <w:rPr>
                <w:b/>
                <w:bCs/>
              </w:rPr>
              <w:t>22</w:t>
            </w:r>
          </w:p>
        </w:tc>
        <w:tc>
          <w:tcPr>
            <w:tcW w:w="1806" w:type="dxa"/>
          </w:tcPr>
          <w:p w14:paraId="2D28690E" w14:textId="54B7A459" w:rsidR="004B0A5F" w:rsidRDefault="00F35195" w:rsidP="002679FD">
            <w:pPr>
              <w:jc w:val="center"/>
              <w:rPr>
                <w:b/>
                <w:bCs/>
              </w:rPr>
            </w:pPr>
            <w:r>
              <w:rPr>
                <w:b/>
                <w:bCs/>
              </w:rPr>
              <w:t>36</w:t>
            </w:r>
          </w:p>
        </w:tc>
        <w:tc>
          <w:tcPr>
            <w:tcW w:w="1806" w:type="dxa"/>
          </w:tcPr>
          <w:p w14:paraId="3151BAF1" w14:textId="60A5B26E" w:rsidR="004B0A5F" w:rsidRDefault="00F35195" w:rsidP="002679FD">
            <w:pPr>
              <w:jc w:val="center"/>
              <w:rPr>
                <w:b/>
                <w:bCs/>
              </w:rPr>
            </w:pPr>
            <w:r>
              <w:rPr>
                <w:b/>
                <w:bCs/>
              </w:rPr>
              <w:t>58</w:t>
            </w:r>
          </w:p>
        </w:tc>
        <w:tc>
          <w:tcPr>
            <w:tcW w:w="1806" w:type="dxa"/>
          </w:tcPr>
          <w:p w14:paraId="60AF0724" w14:textId="395EE9E9" w:rsidR="004B0A5F" w:rsidRDefault="00F35195" w:rsidP="002679FD">
            <w:pPr>
              <w:jc w:val="center"/>
              <w:rPr>
                <w:b/>
                <w:bCs/>
              </w:rPr>
            </w:pPr>
            <w:r>
              <w:rPr>
                <w:b/>
                <w:bCs/>
              </w:rPr>
              <w:t>23.2%</w:t>
            </w:r>
          </w:p>
        </w:tc>
      </w:tr>
      <w:tr w:rsidR="00F35195" w14:paraId="12B542BA" w14:textId="2ED53844" w:rsidTr="002679FD">
        <w:tc>
          <w:tcPr>
            <w:tcW w:w="2405" w:type="dxa"/>
          </w:tcPr>
          <w:p w14:paraId="45D5B530" w14:textId="23EE83EE" w:rsidR="00F35195" w:rsidRDefault="00F35195" w:rsidP="00F35195">
            <w:pPr>
              <w:rPr>
                <w:b/>
                <w:bCs/>
              </w:rPr>
            </w:pPr>
            <w:r>
              <w:rPr>
                <w:b/>
                <w:bCs/>
              </w:rPr>
              <w:t>Bookable ‘Village Hall’</w:t>
            </w:r>
          </w:p>
        </w:tc>
        <w:tc>
          <w:tcPr>
            <w:tcW w:w="1805" w:type="dxa"/>
          </w:tcPr>
          <w:p w14:paraId="3294D4D2" w14:textId="38B6B15F" w:rsidR="00F35195" w:rsidRDefault="00F35195" w:rsidP="00F35195">
            <w:pPr>
              <w:jc w:val="center"/>
              <w:rPr>
                <w:b/>
                <w:bCs/>
              </w:rPr>
            </w:pPr>
            <w:r>
              <w:rPr>
                <w:b/>
                <w:bCs/>
              </w:rPr>
              <w:t>12</w:t>
            </w:r>
          </w:p>
        </w:tc>
        <w:tc>
          <w:tcPr>
            <w:tcW w:w="1806" w:type="dxa"/>
          </w:tcPr>
          <w:p w14:paraId="0B55A1F5" w14:textId="53BF5304" w:rsidR="00F35195" w:rsidRDefault="00F35195" w:rsidP="00F35195">
            <w:pPr>
              <w:jc w:val="center"/>
              <w:rPr>
                <w:b/>
                <w:bCs/>
              </w:rPr>
            </w:pPr>
            <w:r>
              <w:rPr>
                <w:b/>
                <w:bCs/>
              </w:rPr>
              <w:t>38</w:t>
            </w:r>
          </w:p>
        </w:tc>
        <w:tc>
          <w:tcPr>
            <w:tcW w:w="1806" w:type="dxa"/>
          </w:tcPr>
          <w:p w14:paraId="592C56AE" w14:textId="6DE0A18F" w:rsidR="00F35195" w:rsidRDefault="00F35195" w:rsidP="00F35195">
            <w:pPr>
              <w:jc w:val="center"/>
              <w:rPr>
                <w:b/>
                <w:bCs/>
              </w:rPr>
            </w:pPr>
            <w:r>
              <w:rPr>
                <w:b/>
                <w:bCs/>
              </w:rPr>
              <w:t>50</w:t>
            </w:r>
          </w:p>
        </w:tc>
        <w:tc>
          <w:tcPr>
            <w:tcW w:w="1806" w:type="dxa"/>
          </w:tcPr>
          <w:p w14:paraId="44DC5D86" w14:textId="2EA668F4" w:rsidR="00F35195" w:rsidRDefault="00F35195" w:rsidP="00F35195">
            <w:pPr>
              <w:jc w:val="center"/>
              <w:rPr>
                <w:b/>
                <w:bCs/>
              </w:rPr>
            </w:pPr>
            <w:r>
              <w:rPr>
                <w:b/>
                <w:bCs/>
              </w:rPr>
              <w:t>20%</w:t>
            </w:r>
          </w:p>
        </w:tc>
      </w:tr>
      <w:tr w:rsidR="00F35195" w14:paraId="35709680" w14:textId="77777777" w:rsidTr="002679FD">
        <w:tc>
          <w:tcPr>
            <w:tcW w:w="2405" w:type="dxa"/>
          </w:tcPr>
          <w:p w14:paraId="79875AE2" w14:textId="537FAFB3" w:rsidR="00F35195" w:rsidRPr="00F35195" w:rsidRDefault="00F35195" w:rsidP="00F35195">
            <w:r>
              <w:rPr>
                <w:b/>
                <w:bCs/>
              </w:rPr>
              <w:t>BMX bike track</w:t>
            </w:r>
          </w:p>
        </w:tc>
        <w:tc>
          <w:tcPr>
            <w:tcW w:w="1805" w:type="dxa"/>
          </w:tcPr>
          <w:p w14:paraId="58B67F72" w14:textId="64843D3E" w:rsidR="00F35195" w:rsidRPr="00F35195" w:rsidRDefault="00F35195" w:rsidP="00F35195">
            <w:pPr>
              <w:jc w:val="center"/>
            </w:pPr>
            <w:r>
              <w:rPr>
                <w:b/>
                <w:bCs/>
              </w:rPr>
              <w:t>17</w:t>
            </w:r>
          </w:p>
        </w:tc>
        <w:tc>
          <w:tcPr>
            <w:tcW w:w="1806" w:type="dxa"/>
          </w:tcPr>
          <w:p w14:paraId="6C440F41" w14:textId="7CF635F9" w:rsidR="00F35195" w:rsidRDefault="00F35195" w:rsidP="00F35195">
            <w:pPr>
              <w:jc w:val="center"/>
              <w:rPr>
                <w:b/>
                <w:bCs/>
              </w:rPr>
            </w:pPr>
            <w:r>
              <w:rPr>
                <w:b/>
                <w:bCs/>
              </w:rPr>
              <w:t>33</w:t>
            </w:r>
          </w:p>
        </w:tc>
        <w:tc>
          <w:tcPr>
            <w:tcW w:w="1806" w:type="dxa"/>
          </w:tcPr>
          <w:p w14:paraId="0A0A1E76" w14:textId="5E459A2D" w:rsidR="00F35195" w:rsidRDefault="00F35195" w:rsidP="00F35195">
            <w:pPr>
              <w:jc w:val="center"/>
              <w:rPr>
                <w:b/>
                <w:bCs/>
              </w:rPr>
            </w:pPr>
            <w:r>
              <w:rPr>
                <w:b/>
                <w:bCs/>
              </w:rPr>
              <w:t>50</w:t>
            </w:r>
          </w:p>
        </w:tc>
        <w:tc>
          <w:tcPr>
            <w:tcW w:w="1806" w:type="dxa"/>
          </w:tcPr>
          <w:p w14:paraId="413F536F" w14:textId="5FCBE40E" w:rsidR="00F35195" w:rsidRDefault="00F35195" w:rsidP="00F35195">
            <w:pPr>
              <w:jc w:val="center"/>
              <w:rPr>
                <w:b/>
                <w:bCs/>
              </w:rPr>
            </w:pPr>
            <w:r>
              <w:rPr>
                <w:b/>
                <w:bCs/>
              </w:rPr>
              <w:t>20%</w:t>
            </w:r>
          </w:p>
        </w:tc>
      </w:tr>
      <w:tr w:rsidR="00756F86" w14:paraId="59981BA8" w14:textId="1ED10719" w:rsidTr="002679FD">
        <w:tc>
          <w:tcPr>
            <w:tcW w:w="2405" w:type="dxa"/>
          </w:tcPr>
          <w:p w14:paraId="41087A08" w14:textId="6E4D55BB" w:rsidR="00756F86" w:rsidRDefault="00756F86" w:rsidP="00756F86">
            <w:pPr>
              <w:rPr>
                <w:b/>
                <w:bCs/>
              </w:rPr>
            </w:pPr>
            <w:r>
              <w:rPr>
                <w:b/>
                <w:bCs/>
              </w:rPr>
              <w:t>Mini/Crazy Golf</w:t>
            </w:r>
          </w:p>
        </w:tc>
        <w:tc>
          <w:tcPr>
            <w:tcW w:w="1805" w:type="dxa"/>
          </w:tcPr>
          <w:p w14:paraId="7D3E498A" w14:textId="27DEDFDF" w:rsidR="00756F86" w:rsidRDefault="00756F86" w:rsidP="00756F86">
            <w:pPr>
              <w:jc w:val="center"/>
              <w:rPr>
                <w:b/>
                <w:bCs/>
              </w:rPr>
            </w:pPr>
            <w:r>
              <w:rPr>
                <w:b/>
                <w:bCs/>
              </w:rPr>
              <w:t>14</w:t>
            </w:r>
          </w:p>
        </w:tc>
        <w:tc>
          <w:tcPr>
            <w:tcW w:w="1806" w:type="dxa"/>
          </w:tcPr>
          <w:p w14:paraId="455BBA4D" w14:textId="2C3F2815" w:rsidR="00756F86" w:rsidRDefault="00756F86" w:rsidP="00756F86">
            <w:pPr>
              <w:jc w:val="center"/>
              <w:rPr>
                <w:b/>
                <w:bCs/>
              </w:rPr>
            </w:pPr>
            <w:r>
              <w:rPr>
                <w:b/>
                <w:bCs/>
              </w:rPr>
              <w:t>29</w:t>
            </w:r>
          </w:p>
        </w:tc>
        <w:tc>
          <w:tcPr>
            <w:tcW w:w="1806" w:type="dxa"/>
          </w:tcPr>
          <w:p w14:paraId="245B2C9B" w14:textId="0DF17EB4" w:rsidR="00756F86" w:rsidRDefault="00756F86" w:rsidP="00756F86">
            <w:pPr>
              <w:jc w:val="center"/>
              <w:rPr>
                <w:b/>
                <w:bCs/>
              </w:rPr>
            </w:pPr>
            <w:r>
              <w:rPr>
                <w:b/>
                <w:bCs/>
              </w:rPr>
              <w:t>43</w:t>
            </w:r>
          </w:p>
        </w:tc>
        <w:tc>
          <w:tcPr>
            <w:tcW w:w="1806" w:type="dxa"/>
          </w:tcPr>
          <w:p w14:paraId="540A019A" w14:textId="04968767" w:rsidR="00756F86" w:rsidRDefault="00756F86" w:rsidP="00756F86">
            <w:pPr>
              <w:jc w:val="center"/>
              <w:rPr>
                <w:b/>
                <w:bCs/>
              </w:rPr>
            </w:pPr>
            <w:r>
              <w:rPr>
                <w:b/>
                <w:bCs/>
              </w:rPr>
              <w:t>17.2%</w:t>
            </w:r>
          </w:p>
        </w:tc>
      </w:tr>
      <w:tr w:rsidR="00756F86" w14:paraId="23DCFDD2" w14:textId="5E683576" w:rsidTr="002679FD">
        <w:tc>
          <w:tcPr>
            <w:tcW w:w="2405" w:type="dxa"/>
          </w:tcPr>
          <w:p w14:paraId="7CC04981" w14:textId="7BDAA744" w:rsidR="00756F86" w:rsidRDefault="00756F86" w:rsidP="00756F86">
            <w:pPr>
              <w:rPr>
                <w:b/>
                <w:bCs/>
              </w:rPr>
            </w:pPr>
            <w:r>
              <w:rPr>
                <w:b/>
                <w:bCs/>
              </w:rPr>
              <w:t>Outdoor Education</w:t>
            </w:r>
          </w:p>
        </w:tc>
        <w:tc>
          <w:tcPr>
            <w:tcW w:w="1805" w:type="dxa"/>
          </w:tcPr>
          <w:p w14:paraId="77D0E48D" w14:textId="0E4FC4C2" w:rsidR="00756F86" w:rsidRDefault="00756F86" w:rsidP="00756F86">
            <w:pPr>
              <w:jc w:val="center"/>
              <w:rPr>
                <w:b/>
                <w:bCs/>
              </w:rPr>
            </w:pPr>
            <w:r>
              <w:rPr>
                <w:b/>
                <w:bCs/>
              </w:rPr>
              <w:t>18</w:t>
            </w:r>
          </w:p>
        </w:tc>
        <w:tc>
          <w:tcPr>
            <w:tcW w:w="1806" w:type="dxa"/>
          </w:tcPr>
          <w:p w14:paraId="6CC979C3" w14:textId="253BED11" w:rsidR="00756F86" w:rsidRDefault="00756F86" w:rsidP="00756F86">
            <w:pPr>
              <w:jc w:val="center"/>
              <w:rPr>
                <w:b/>
                <w:bCs/>
              </w:rPr>
            </w:pPr>
            <w:r>
              <w:rPr>
                <w:b/>
                <w:bCs/>
              </w:rPr>
              <w:t>24</w:t>
            </w:r>
          </w:p>
        </w:tc>
        <w:tc>
          <w:tcPr>
            <w:tcW w:w="1806" w:type="dxa"/>
          </w:tcPr>
          <w:p w14:paraId="6EE48F34" w14:textId="07026D8F" w:rsidR="00756F86" w:rsidRDefault="00756F86" w:rsidP="00756F86">
            <w:pPr>
              <w:jc w:val="center"/>
              <w:rPr>
                <w:b/>
                <w:bCs/>
              </w:rPr>
            </w:pPr>
            <w:r>
              <w:rPr>
                <w:b/>
                <w:bCs/>
              </w:rPr>
              <w:t>42</w:t>
            </w:r>
          </w:p>
        </w:tc>
        <w:tc>
          <w:tcPr>
            <w:tcW w:w="1806" w:type="dxa"/>
          </w:tcPr>
          <w:p w14:paraId="5ED7EB0D" w14:textId="0331CC43" w:rsidR="00756F86" w:rsidRDefault="00756F86" w:rsidP="00756F86">
            <w:pPr>
              <w:jc w:val="center"/>
              <w:rPr>
                <w:b/>
                <w:bCs/>
              </w:rPr>
            </w:pPr>
            <w:r>
              <w:rPr>
                <w:b/>
                <w:bCs/>
              </w:rPr>
              <w:t>16.8%</w:t>
            </w:r>
          </w:p>
        </w:tc>
      </w:tr>
      <w:tr w:rsidR="00756F86" w14:paraId="3D54E83E" w14:textId="77777777" w:rsidTr="002679FD">
        <w:tc>
          <w:tcPr>
            <w:tcW w:w="2405" w:type="dxa"/>
          </w:tcPr>
          <w:p w14:paraId="72CC578B" w14:textId="6A5609A3" w:rsidR="00756F86" w:rsidRDefault="00756F86" w:rsidP="00756F86">
            <w:pPr>
              <w:rPr>
                <w:b/>
                <w:bCs/>
              </w:rPr>
            </w:pPr>
            <w:r>
              <w:rPr>
                <w:b/>
                <w:bCs/>
              </w:rPr>
              <w:t>Print Workshop</w:t>
            </w:r>
          </w:p>
        </w:tc>
        <w:tc>
          <w:tcPr>
            <w:tcW w:w="1805" w:type="dxa"/>
          </w:tcPr>
          <w:p w14:paraId="24475A6C" w14:textId="01BCB365" w:rsidR="00756F86" w:rsidRDefault="00756F86" w:rsidP="00756F86">
            <w:pPr>
              <w:jc w:val="center"/>
              <w:rPr>
                <w:b/>
                <w:bCs/>
              </w:rPr>
            </w:pPr>
            <w:r>
              <w:rPr>
                <w:b/>
                <w:bCs/>
              </w:rPr>
              <w:t>33</w:t>
            </w:r>
          </w:p>
        </w:tc>
        <w:tc>
          <w:tcPr>
            <w:tcW w:w="1806" w:type="dxa"/>
          </w:tcPr>
          <w:p w14:paraId="60649C80" w14:textId="3F3AE2DD" w:rsidR="00756F86" w:rsidRDefault="00756F86" w:rsidP="00756F86">
            <w:pPr>
              <w:jc w:val="center"/>
              <w:rPr>
                <w:b/>
                <w:bCs/>
              </w:rPr>
            </w:pPr>
            <w:r>
              <w:rPr>
                <w:b/>
                <w:bCs/>
              </w:rPr>
              <w:t>7</w:t>
            </w:r>
          </w:p>
        </w:tc>
        <w:tc>
          <w:tcPr>
            <w:tcW w:w="1806" w:type="dxa"/>
          </w:tcPr>
          <w:p w14:paraId="0ED4CE58" w14:textId="511E0277" w:rsidR="00756F86" w:rsidRDefault="00756F86" w:rsidP="00756F86">
            <w:pPr>
              <w:jc w:val="center"/>
              <w:rPr>
                <w:b/>
                <w:bCs/>
              </w:rPr>
            </w:pPr>
            <w:r>
              <w:rPr>
                <w:b/>
                <w:bCs/>
              </w:rPr>
              <w:t>40</w:t>
            </w:r>
          </w:p>
        </w:tc>
        <w:tc>
          <w:tcPr>
            <w:tcW w:w="1806" w:type="dxa"/>
          </w:tcPr>
          <w:p w14:paraId="14FCB267" w14:textId="07517955" w:rsidR="00756F86" w:rsidRDefault="00756F86" w:rsidP="00756F86">
            <w:pPr>
              <w:jc w:val="center"/>
              <w:rPr>
                <w:b/>
                <w:bCs/>
              </w:rPr>
            </w:pPr>
            <w:r>
              <w:rPr>
                <w:b/>
                <w:bCs/>
              </w:rPr>
              <w:t>16%</w:t>
            </w:r>
          </w:p>
        </w:tc>
      </w:tr>
      <w:tr w:rsidR="004B0A5F" w14:paraId="6DBBAF7A" w14:textId="25E547A4" w:rsidTr="002679FD">
        <w:tc>
          <w:tcPr>
            <w:tcW w:w="2405" w:type="dxa"/>
          </w:tcPr>
          <w:p w14:paraId="700219DB" w14:textId="3DCB2910" w:rsidR="004B0A5F" w:rsidRDefault="004B0A5F" w:rsidP="00BF6BCF">
            <w:pPr>
              <w:rPr>
                <w:b/>
                <w:bCs/>
              </w:rPr>
            </w:pPr>
            <w:r>
              <w:rPr>
                <w:b/>
                <w:bCs/>
              </w:rPr>
              <w:t>Business pop-ups (</w:t>
            </w:r>
            <w:r w:rsidR="001246E8">
              <w:rPr>
                <w:b/>
                <w:bCs/>
              </w:rPr>
              <w:t>e.g.,</w:t>
            </w:r>
            <w:r>
              <w:rPr>
                <w:b/>
                <w:bCs/>
              </w:rPr>
              <w:t xml:space="preserve"> food, other)</w:t>
            </w:r>
          </w:p>
        </w:tc>
        <w:tc>
          <w:tcPr>
            <w:tcW w:w="1805" w:type="dxa"/>
          </w:tcPr>
          <w:p w14:paraId="1BA6EC15" w14:textId="77777777" w:rsidR="004B0A5F" w:rsidRDefault="004B0A5F" w:rsidP="002679FD">
            <w:pPr>
              <w:jc w:val="center"/>
              <w:rPr>
                <w:b/>
                <w:bCs/>
              </w:rPr>
            </w:pPr>
            <w:r>
              <w:rPr>
                <w:b/>
                <w:bCs/>
              </w:rPr>
              <w:t>16</w:t>
            </w:r>
          </w:p>
        </w:tc>
        <w:tc>
          <w:tcPr>
            <w:tcW w:w="1806" w:type="dxa"/>
          </w:tcPr>
          <w:p w14:paraId="7B52FE6E" w14:textId="5272DE7F" w:rsidR="004B0A5F" w:rsidRDefault="00756F86" w:rsidP="002679FD">
            <w:pPr>
              <w:jc w:val="center"/>
              <w:rPr>
                <w:b/>
                <w:bCs/>
              </w:rPr>
            </w:pPr>
            <w:r>
              <w:rPr>
                <w:b/>
                <w:bCs/>
              </w:rPr>
              <w:t>24</w:t>
            </w:r>
          </w:p>
        </w:tc>
        <w:tc>
          <w:tcPr>
            <w:tcW w:w="1806" w:type="dxa"/>
          </w:tcPr>
          <w:p w14:paraId="2CBA47B9" w14:textId="18D2771F" w:rsidR="004B0A5F" w:rsidRDefault="00756F86" w:rsidP="002679FD">
            <w:pPr>
              <w:jc w:val="center"/>
              <w:rPr>
                <w:b/>
                <w:bCs/>
              </w:rPr>
            </w:pPr>
            <w:r>
              <w:rPr>
                <w:b/>
                <w:bCs/>
              </w:rPr>
              <w:t>40</w:t>
            </w:r>
          </w:p>
        </w:tc>
        <w:tc>
          <w:tcPr>
            <w:tcW w:w="1806" w:type="dxa"/>
          </w:tcPr>
          <w:p w14:paraId="67FA1CB1" w14:textId="7DFC9D61" w:rsidR="004B0A5F" w:rsidRDefault="00756F86" w:rsidP="002679FD">
            <w:pPr>
              <w:jc w:val="center"/>
              <w:rPr>
                <w:b/>
                <w:bCs/>
              </w:rPr>
            </w:pPr>
            <w:r>
              <w:rPr>
                <w:b/>
                <w:bCs/>
              </w:rPr>
              <w:t>16%</w:t>
            </w:r>
          </w:p>
        </w:tc>
      </w:tr>
      <w:tr w:rsidR="0018765B" w14:paraId="61AC4CB1" w14:textId="77777777" w:rsidTr="002679FD">
        <w:tc>
          <w:tcPr>
            <w:tcW w:w="2405" w:type="dxa"/>
          </w:tcPr>
          <w:p w14:paraId="1D665D1B" w14:textId="2FF16D16" w:rsidR="0018765B" w:rsidRDefault="0018765B" w:rsidP="0018765B">
            <w:pPr>
              <w:rPr>
                <w:b/>
                <w:bCs/>
              </w:rPr>
            </w:pPr>
            <w:r>
              <w:rPr>
                <w:b/>
                <w:bCs/>
              </w:rPr>
              <w:t>Print Workshop</w:t>
            </w:r>
          </w:p>
        </w:tc>
        <w:tc>
          <w:tcPr>
            <w:tcW w:w="1805" w:type="dxa"/>
          </w:tcPr>
          <w:p w14:paraId="7B0E9E29" w14:textId="5BF2C3DA" w:rsidR="0018765B" w:rsidRDefault="0018765B" w:rsidP="0018765B">
            <w:pPr>
              <w:jc w:val="center"/>
              <w:rPr>
                <w:b/>
                <w:bCs/>
              </w:rPr>
            </w:pPr>
            <w:r>
              <w:rPr>
                <w:b/>
                <w:bCs/>
              </w:rPr>
              <w:t>33</w:t>
            </w:r>
          </w:p>
        </w:tc>
        <w:tc>
          <w:tcPr>
            <w:tcW w:w="1806" w:type="dxa"/>
          </w:tcPr>
          <w:p w14:paraId="7AD6846D" w14:textId="0B505A64" w:rsidR="0018765B" w:rsidRDefault="0018765B" w:rsidP="0018765B">
            <w:pPr>
              <w:jc w:val="center"/>
              <w:rPr>
                <w:b/>
                <w:bCs/>
              </w:rPr>
            </w:pPr>
            <w:r>
              <w:rPr>
                <w:b/>
                <w:bCs/>
              </w:rPr>
              <w:t>7</w:t>
            </w:r>
          </w:p>
        </w:tc>
        <w:tc>
          <w:tcPr>
            <w:tcW w:w="1806" w:type="dxa"/>
          </w:tcPr>
          <w:p w14:paraId="12A33B6B" w14:textId="24A859CA" w:rsidR="0018765B" w:rsidRDefault="0018765B" w:rsidP="0018765B">
            <w:pPr>
              <w:jc w:val="center"/>
              <w:rPr>
                <w:b/>
                <w:bCs/>
              </w:rPr>
            </w:pPr>
            <w:r>
              <w:rPr>
                <w:b/>
                <w:bCs/>
              </w:rPr>
              <w:t>40</w:t>
            </w:r>
          </w:p>
        </w:tc>
        <w:tc>
          <w:tcPr>
            <w:tcW w:w="1806" w:type="dxa"/>
          </w:tcPr>
          <w:p w14:paraId="1B2B280D" w14:textId="69895B58" w:rsidR="0018765B" w:rsidRDefault="0018765B" w:rsidP="0018765B">
            <w:pPr>
              <w:jc w:val="center"/>
              <w:rPr>
                <w:b/>
                <w:bCs/>
              </w:rPr>
            </w:pPr>
            <w:r>
              <w:rPr>
                <w:b/>
                <w:bCs/>
              </w:rPr>
              <w:t>16%</w:t>
            </w:r>
          </w:p>
        </w:tc>
      </w:tr>
      <w:tr w:rsidR="004B0A5F" w14:paraId="3989443E" w14:textId="1A0902AC" w:rsidTr="002679FD">
        <w:tc>
          <w:tcPr>
            <w:tcW w:w="2405" w:type="dxa"/>
          </w:tcPr>
          <w:p w14:paraId="5447D0F5" w14:textId="77777777" w:rsidR="004B0A5F" w:rsidRDefault="004B0A5F" w:rsidP="00BF6BCF">
            <w:pPr>
              <w:rPr>
                <w:b/>
                <w:bCs/>
              </w:rPr>
            </w:pPr>
            <w:r>
              <w:rPr>
                <w:b/>
                <w:bCs/>
              </w:rPr>
              <w:t>Bike repair workshop</w:t>
            </w:r>
          </w:p>
        </w:tc>
        <w:tc>
          <w:tcPr>
            <w:tcW w:w="1805" w:type="dxa"/>
          </w:tcPr>
          <w:p w14:paraId="622827BC" w14:textId="77777777" w:rsidR="004B0A5F" w:rsidRDefault="004B0A5F" w:rsidP="002679FD">
            <w:pPr>
              <w:jc w:val="center"/>
              <w:rPr>
                <w:b/>
                <w:bCs/>
              </w:rPr>
            </w:pPr>
            <w:r>
              <w:rPr>
                <w:b/>
                <w:bCs/>
              </w:rPr>
              <w:t>16</w:t>
            </w:r>
          </w:p>
        </w:tc>
        <w:tc>
          <w:tcPr>
            <w:tcW w:w="1806" w:type="dxa"/>
          </w:tcPr>
          <w:p w14:paraId="16585D65" w14:textId="551DB9E5" w:rsidR="004B0A5F" w:rsidRDefault="001D2117" w:rsidP="002679FD">
            <w:pPr>
              <w:jc w:val="center"/>
              <w:rPr>
                <w:b/>
                <w:bCs/>
              </w:rPr>
            </w:pPr>
            <w:r>
              <w:rPr>
                <w:b/>
                <w:bCs/>
              </w:rPr>
              <w:t>24</w:t>
            </w:r>
          </w:p>
        </w:tc>
        <w:tc>
          <w:tcPr>
            <w:tcW w:w="1806" w:type="dxa"/>
          </w:tcPr>
          <w:p w14:paraId="2B592692" w14:textId="168E0C54" w:rsidR="004B0A5F" w:rsidRDefault="001D2117" w:rsidP="002679FD">
            <w:pPr>
              <w:jc w:val="center"/>
              <w:rPr>
                <w:b/>
                <w:bCs/>
              </w:rPr>
            </w:pPr>
            <w:r>
              <w:rPr>
                <w:b/>
                <w:bCs/>
              </w:rPr>
              <w:t>40</w:t>
            </w:r>
          </w:p>
        </w:tc>
        <w:tc>
          <w:tcPr>
            <w:tcW w:w="1806" w:type="dxa"/>
          </w:tcPr>
          <w:p w14:paraId="66B83006" w14:textId="5E7AB157" w:rsidR="004B0A5F" w:rsidRDefault="00756F86" w:rsidP="002679FD">
            <w:pPr>
              <w:jc w:val="center"/>
              <w:rPr>
                <w:b/>
                <w:bCs/>
              </w:rPr>
            </w:pPr>
            <w:r>
              <w:rPr>
                <w:b/>
                <w:bCs/>
              </w:rPr>
              <w:t>16%</w:t>
            </w:r>
          </w:p>
        </w:tc>
      </w:tr>
      <w:tr w:rsidR="005B11D0" w14:paraId="340949D1" w14:textId="77777777" w:rsidTr="002679FD">
        <w:tc>
          <w:tcPr>
            <w:tcW w:w="2405" w:type="dxa"/>
          </w:tcPr>
          <w:p w14:paraId="1E7DE8F3" w14:textId="02B1D929" w:rsidR="005B11D0" w:rsidRDefault="005B11D0" w:rsidP="005B11D0">
            <w:pPr>
              <w:rPr>
                <w:b/>
                <w:bCs/>
              </w:rPr>
            </w:pPr>
            <w:r>
              <w:rPr>
                <w:b/>
                <w:bCs/>
              </w:rPr>
              <w:t>Training for young people</w:t>
            </w:r>
          </w:p>
        </w:tc>
        <w:tc>
          <w:tcPr>
            <w:tcW w:w="1805" w:type="dxa"/>
          </w:tcPr>
          <w:p w14:paraId="5F5E7004" w14:textId="7BE4B65C" w:rsidR="005B11D0" w:rsidRDefault="005B11D0" w:rsidP="005B11D0">
            <w:pPr>
              <w:jc w:val="center"/>
              <w:rPr>
                <w:b/>
                <w:bCs/>
              </w:rPr>
            </w:pPr>
            <w:r>
              <w:rPr>
                <w:b/>
                <w:bCs/>
              </w:rPr>
              <w:t xml:space="preserve">21 </w:t>
            </w:r>
          </w:p>
        </w:tc>
        <w:tc>
          <w:tcPr>
            <w:tcW w:w="1806" w:type="dxa"/>
          </w:tcPr>
          <w:p w14:paraId="44FC3D11" w14:textId="1034D7AC" w:rsidR="005B11D0" w:rsidRDefault="005B11D0" w:rsidP="005B11D0">
            <w:pPr>
              <w:jc w:val="center"/>
              <w:rPr>
                <w:b/>
                <w:bCs/>
              </w:rPr>
            </w:pPr>
            <w:r>
              <w:rPr>
                <w:b/>
                <w:bCs/>
              </w:rPr>
              <w:t>18</w:t>
            </w:r>
          </w:p>
        </w:tc>
        <w:tc>
          <w:tcPr>
            <w:tcW w:w="1806" w:type="dxa"/>
          </w:tcPr>
          <w:p w14:paraId="1BBF996F" w14:textId="5642896C" w:rsidR="005B11D0" w:rsidRDefault="005B11D0" w:rsidP="005B11D0">
            <w:pPr>
              <w:jc w:val="center"/>
              <w:rPr>
                <w:b/>
                <w:bCs/>
              </w:rPr>
            </w:pPr>
            <w:r>
              <w:rPr>
                <w:b/>
                <w:bCs/>
              </w:rPr>
              <w:t>39</w:t>
            </w:r>
          </w:p>
        </w:tc>
        <w:tc>
          <w:tcPr>
            <w:tcW w:w="1806" w:type="dxa"/>
          </w:tcPr>
          <w:p w14:paraId="206DEC27" w14:textId="519EC6F4" w:rsidR="005B11D0" w:rsidRDefault="005B11D0" w:rsidP="005B11D0">
            <w:pPr>
              <w:jc w:val="center"/>
              <w:rPr>
                <w:b/>
                <w:bCs/>
              </w:rPr>
            </w:pPr>
            <w:r>
              <w:rPr>
                <w:b/>
                <w:bCs/>
              </w:rPr>
              <w:t>15.6%</w:t>
            </w:r>
          </w:p>
        </w:tc>
      </w:tr>
      <w:tr w:rsidR="001D2117" w14:paraId="13C9E728" w14:textId="593E63FD" w:rsidTr="002679FD">
        <w:tc>
          <w:tcPr>
            <w:tcW w:w="2405" w:type="dxa"/>
          </w:tcPr>
          <w:p w14:paraId="453B4A12" w14:textId="722B776A" w:rsidR="001D2117" w:rsidRDefault="001D2117" w:rsidP="001D2117">
            <w:pPr>
              <w:rPr>
                <w:b/>
                <w:bCs/>
              </w:rPr>
            </w:pPr>
            <w:r>
              <w:rPr>
                <w:b/>
                <w:bCs/>
              </w:rPr>
              <w:t>Organised / sociable games run by local organisation for vulnerable groups / individuals</w:t>
            </w:r>
          </w:p>
        </w:tc>
        <w:tc>
          <w:tcPr>
            <w:tcW w:w="1805" w:type="dxa"/>
          </w:tcPr>
          <w:p w14:paraId="0E95617E" w14:textId="18F6A53E" w:rsidR="001D2117" w:rsidRDefault="001D2117" w:rsidP="005B11D0">
            <w:pPr>
              <w:jc w:val="center"/>
              <w:rPr>
                <w:b/>
                <w:bCs/>
              </w:rPr>
            </w:pPr>
            <w:r>
              <w:rPr>
                <w:b/>
                <w:bCs/>
              </w:rPr>
              <w:t>4</w:t>
            </w:r>
            <w:r w:rsidR="004E580A">
              <w:rPr>
                <w:b/>
                <w:bCs/>
              </w:rPr>
              <w:t xml:space="preserve"> </w:t>
            </w:r>
            <w:r w:rsidR="005B11D0">
              <w:rPr>
                <w:b/>
                <w:bCs/>
              </w:rPr>
              <w:t>I</w:t>
            </w:r>
            <w:r>
              <w:rPr>
                <w:b/>
                <w:bCs/>
              </w:rPr>
              <w:t xml:space="preserve">dea was added at the last minute, but not explained clearly by the originator, see </w:t>
            </w:r>
            <w:hyperlink r:id="rId10" w:history="1">
              <w:r w:rsidRPr="009D2C34">
                <w:rPr>
                  <w:rStyle w:val="Hyperlink"/>
                  <w:b/>
                  <w:bCs/>
                </w:rPr>
                <w:t>www.positivepathscic.com</w:t>
              </w:r>
            </w:hyperlink>
          </w:p>
        </w:tc>
        <w:tc>
          <w:tcPr>
            <w:tcW w:w="1806" w:type="dxa"/>
          </w:tcPr>
          <w:p w14:paraId="02F62EE7" w14:textId="68CE2361" w:rsidR="001D2117" w:rsidRDefault="001D2117" w:rsidP="001D2117">
            <w:pPr>
              <w:jc w:val="center"/>
              <w:rPr>
                <w:b/>
                <w:bCs/>
              </w:rPr>
            </w:pPr>
            <w:r>
              <w:rPr>
                <w:b/>
                <w:bCs/>
              </w:rPr>
              <w:t>34</w:t>
            </w:r>
          </w:p>
        </w:tc>
        <w:tc>
          <w:tcPr>
            <w:tcW w:w="1806" w:type="dxa"/>
          </w:tcPr>
          <w:p w14:paraId="2765543C" w14:textId="4730302E" w:rsidR="001D2117" w:rsidRDefault="001D2117" w:rsidP="001D2117">
            <w:pPr>
              <w:jc w:val="center"/>
              <w:rPr>
                <w:b/>
                <w:bCs/>
              </w:rPr>
            </w:pPr>
            <w:r>
              <w:rPr>
                <w:b/>
                <w:bCs/>
              </w:rPr>
              <w:t>38</w:t>
            </w:r>
          </w:p>
        </w:tc>
        <w:tc>
          <w:tcPr>
            <w:tcW w:w="1806" w:type="dxa"/>
          </w:tcPr>
          <w:p w14:paraId="498EC8B0" w14:textId="1EB53CCA" w:rsidR="001D2117" w:rsidRDefault="001D2117" w:rsidP="001D2117">
            <w:pPr>
              <w:jc w:val="center"/>
              <w:rPr>
                <w:b/>
                <w:bCs/>
              </w:rPr>
            </w:pPr>
            <w:r>
              <w:rPr>
                <w:b/>
                <w:bCs/>
              </w:rPr>
              <w:t>15.2%</w:t>
            </w:r>
          </w:p>
        </w:tc>
      </w:tr>
      <w:tr w:rsidR="00756F86" w14:paraId="22EA68B4" w14:textId="77777777" w:rsidTr="002679FD">
        <w:tc>
          <w:tcPr>
            <w:tcW w:w="2405" w:type="dxa"/>
          </w:tcPr>
          <w:p w14:paraId="34180B3D" w14:textId="792808F0" w:rsidR="00756F86" w:rsidRDefault="00756F86" w:rsidP="001D2117">
            <w:pPr>
              <w:rPr>
                <w:b/>
                <w:bCs/>
              </w:rPr>
            </w:pPr>
            <w:r>
              <w:rPr>
                <w:b/>
                <w:bCs/>
              </w:rPr>
              <w:t>Five-a-</w:t>
            </w:r>
            <w:r w:rsidR="001246E8">
              <w:rPr>
                <w:b/>
                <w:bCs/>
              </w:rPr>
              <w:t>side football</w:t>
            </w:r>
            <w:r>
              <w:rPr>
                <w:b/>
                <w:bCs/>
              </w:rPr>
              <w:t xml:space="preserve"> pitches</w:t>
            </w:r>
          </w:p>
        </w:tc>
        <w:tc>
          <w:tcPr>
            <w:tcW w:w="1805" w:type="dxa"/>
          </w:tcPr>
          <w:p w14:paraId="1973E2C7" w14:textId="6CF5F5F6" w:rsidR="00756F86" w:rsidRDefault="00756F86" w:rsidP="001D2117">
            <w:pPr>
              <w:jc w:val="center"/>
              <w:rPr>
                <w:b/>
                <w:bCs/>
              </w:rPr>
            </w:pPr>
            <w:r>
              <w:rPr>
                <w:b/>
                <w:bCs/>
              </w:rPr>
              <w:t>16</w:t>
            </w:r>
          </w:p>
        </w:tc>
        <w:tc>
          <w:tcPr>
            <w:tcW w:w="1806" w:type="dxa"/>
          </w:tcPr>
          <w:p w14:paraId="0DCFA7F0" w14:textId="10D7B2AB" w:rsidR="00756F86" w:rsidRDefault="00756F86" w:rsidP="001D2117">
            <w:pPr>
              <w:jc w:val="center"/>
              <w:rPr>
                <w:b/>
                <w:bCs/>
              </w:rPr>
            </w:pPr>
            <w:r>
              <w:rPr>
                <w:b/>
                <w:bCs/>
              </w:rPr>
              <w:t>22</w:t>
            </w:r>
          </w:p>
        </w:tc>
        <w:tc>
          <w:tcPr>
            <w:tcW w:w="1806" w:type="dxa"/>
          </w:tcPr>
          <w:p w14:paraId="726A6C24" w14:textId="2C9D5BDD" w:rsidR="00756F86" w:rsidRDefault="005B11D0" w:rsidP="001D2117">
            <w:pPr>
              <w:jc w:val="center"/>
              <w:rPr>
                <w:b/>
                <w:bCs/>
              </w:rPr>
            </w:pPr>
            <w:r>
              <w:rPr>
                <w:b/>
                <w:bCs/>
              </w:rPr>
              <w:t>38</w:t>
            </w:r>
          </w:p>
        </w:tc>
        <w:tc>
          <w:tcPr>
            <w:tcW w:w="1806" w:type="dxa"/>
          </w:tcPr>
          <w:p w14:paraId="77C385A1" w14:textId="035DDEED" w:rsidR="00756F86" w:rsidRDefault="005B11D0" w:rsidP="001D2117">
            <w:pPr>
              <w:jc w:val="center"/>
              <w:rPr>
                <w:b/>
                <w:bCs/>
              </w:rPr>
            </w:pPr>
            <w:r>
              <w:rPr>
                <w:b/>
                <w:bCs/>
              </w:rPr>
              <w:t>15.2%</w:t>
            </w:r>
          </w:p>
        </w:tc>
      </w:tr>
      <w:tr w:rsidR="001D2117" w14:paraId="69957A50" w14:textId="77777777" w:rsidTr="002679FD">
        <w:tc>
          <w:tcPr>
            <w:tcW w:w="2405" w:type="dxa"/>
          </w:tcPr>
          <w:p w14:paraId="6C99A3BC" w14:textId="23C04795" w:rsidR="001D2117" w:rsidRDefault="001D2117" w:rsidP="001D2117">
            <w:pPr>
              <w:rPr>
                <w:b/>
                <w:bCs/>
              </w:rPr>
            </w:pPr>
            <w:r>
              <w:rPr>
                <w:b/>
                <w:bCs/>
              </w:rPr>
              <w:t>Craft Fairs</w:t>
            </w:r>
          </w:p>
        </w:tc>
        <w:tc>
          <w:tcPr>
            <w:tcW w:w="1805" w:type="dxa"/>
          </w:tcPr>
          <w:p w14:paraId="5D2B581C" w14:textId="2286F7C5" w:rsidR="001D2117" w:rsidRDefault="001D2117" w:rsidP="001D2117">
            <w:pPr>
              <w:jc w:val="center"/>
              <w:rPr>
                <w:b/>
                <w:bCs/>
              </w:rPr>
            </w:pPr>
            <w:r>
              <w:rPr>
                <w:b/>
                <w:bCs/>
              </w:rPr>
              <w:t>18</w:t>
            </w:r>
          </w:p>
        </w:tc>
        <w:tc>
          <w:tcPr>
            <w:tcW w:w="1806" w:type="dxa"/>
          </w:tcPr>
          <w:p w14:paraId="62E00AE7" w14:textId="1C1E36B7" w:rsidR="001D2117" w:rsidRDefault="001D2117" w:rsidP="001D2117">
            <w:pPr>
              <w:jc w:val="center"/>
              <w:rPr>
                <w:b/>
                <w:bCs/>
              </w:rPr>
            </w:pPr>
            <w:r>
              <w:rPr>
                <w:b/>
                <w:bCs/>
              </w:rPr>
              <w:t>12</w:t>
            </w:r>
          </w:p>
        </w:tc>
        <w:tc>
          <w:tcPr>
            <w:tcW w:w="1806" w:type="dxa"/>
          </w:tcPr>
          <w:p w14:paraId="480F2CDD" w14:textId="1870F7A1" w:rsidR="001D2117" w:rsidRDefault="001D2117" w:rsidP="001D2117">
            <w:pPr>
              <w:jc w:val="center"/>
              <w:rPr>
                <w:b/>
                <w:bCs/>
              </w:rPr>
            </w:pPr>
            <w:r>
              <w:rPr>
                <w:b/>
                <w:bCs/>
              </w:rPr>
              <w:t>30</w:t>
            </w:r>
          </w:p>
        </w:tc>
        <w:tc>
          <w:tcPr>
            <w:tcW w:w="1806" w:type="dxa"/>
          </w:tcPr>
          <w:p w14:paraId="0938F82D" w14:textId="1CCB43BF" w:rsidR="001D2117" w:rsidRDefault="001D2117" w:rsidP="001D2117">
            <w:pPr>
              <w:jc w:val="center"/>
              <w:rPr>
                <w:b/>
                <w:bCs/>
              </w:rPr>
            </w:pPr>
            <w:r>
              <w:rPr>
                <w:b/>
                <w:bCs/>
              </w:rPr>
              <w:t>12%</w:t>
            </w:r>
          </w:p>
        </w:tc>
      </w:tr>
      <w:tr w:rsidR="001D2117" w14:paraId="1CFB6CE6" w14:textId="198F2711" w:rsidTr="002679FD">
        <w:tc>
          <w:tcPr>
            <w:tcW w:w="2405" w:type="dxa"/>
          </w:tcPr>
          <w:p w14:paraId="43B5AED7" w14:textId="0318AAA3" w:rsidR="001D2117" w:rsidRDefault="001D2117" w:rsidP="001D2117">
            <w:pPr>
              <w:rPr>
                <w:b/>
                <w:bCs/>
              </w:rPr>
            </w:pPr>
            <w:r>
              <w:rPr>
                <w:b/>
                <w:bCs/>
              </w:rPr>
              <w:t>Baby Changing facilities</w:t>
            </w:r>
          </w:p>
        </w:tc>
        <w:tc>
          <w:tcPr>
            <w:tcW w:w="1805" w:type="dxa"/>
          </w:tcPr>
          <w:p w14:paraId="484BBF6C" w14:textId="6456DF8B" w:rsidR="001D2117" w:rsidRDefault="001D2117" w:rsidP="001D2117">
            <w:pPr>
              <w:jc w:val="center"/>
              <w:rPr>
                <w:b/>
                <w:bCs/>
              </w:rPr>
            </w:pPr>
            <w:r>
              <w:rPr>
                <w:b/>
                <w:bCs/>
              </w:rPr>
              <w:t>17</w:t>
            </w:r>
          </w:p>
        </w:tc>
        <w:tc>
          <w:tcPr>
            <w:tcW w:w="1806" w:type="dxa"/>
          </w:tcPr>
          <w:p w14:paraId="20747D92" w14:textId="73CAB767" w:rsidR="001D2117" w:rsidRDefault="001D2117" w:rsidP="001D2117">
            <w:pPr>
              <w:jc w:val="center"/>
              <w:rPr>
                <w:b/>
                <w:bCs/>
              </w:rPr>
            </w:pPr>
            <w:r>
              <w:rPr>
                <w:b/>
                <w:bCs/>
              </w:rPr>
              <w:t>12</w:t>
            </w:r>
          </w:p>
        </w:tc>
        <w:tc>
          <w:tcPr>
            <w:tcW w:w="1806" w:type="dxa"/>
          </w:tcPr>
          <w:p w14:paraId="647DA952" w14:textId="42EAEE71" w:rsidR="001D2117" w:rsidRDefault="001D2117" w:rsidP="001D2117">
            <w:pPr>
              <w:jc w:val="center"/>
              <w:rPr>
                <w:b/>
                <w:bCs/>
              </w:rPr>
            </w:pPr>
            <w:r>
              <w:rPr>
                <w:b/>
                <w:bCs/>
              </w:rPr>
              <w:t>29</w:t>
            </w:r>
          </w:p>
        </w:tc>
        <w:tc>
          <w:tcPr>
            <w:tcW w:w="1806" w:type="dxa"/>
          </w:tcPr>
          <w:p w14:paraId="23DA8015" w14:textId="49CA40FD" w:rsidR="001D2117" w:rsidRDefault="001D2117" w:rsidP="001D2117">
            <w:pPr>
              <w:jc w:val="center"/>
              <w:rPr>
                <w:b/>
                <w:bCs/>
              </w:rPr>
            </w:pPr>
            <w:r>
              <w:rPr>
                <w:b/>
                <w:bCs/>
              </w:rPr>
              <w:t>11.6%</w:t>
            </w:r>
          </w:p>
        </w:tc>
      </w:tr>
      <w:tr w:rsidR="001D2117" w14:paraId="65FBD1BC" w14:textId="77777777" w:rsidTr="002679FD">
        <w:tc>
          <w:tcPr>
            <w:tcW w:w="2405" w:type="dxa"/>
          </w:tcPr>
          <w:p w14:paraId="46E6EDD6" w14:textId="212FEAC9" w:rsidR="001D2117" w:rsidRDefault="001D2117" w:rsidP="001D2117">
            <w:pPr>
              <w:rPr>
                <w:b/>
                <w:bCs/>
              </w:rPr>
            </w:pPr>
            <w:r>
              <w:rPr>
                <w:b/>
                <w:bCs/>
              </w:rPr>
              <w:t>Art Exhibitions</w:t>
            </w:r>
          </w:p>
        </w:tc>
        <w:tc>
          <w:tcPr>
            <w:tcW w:w="1805" w:type="dxa"/>
          </w:tcPr>
          <w:p w14:paraId="243EF333" w14:textId="464EF803" w:rsidR="001D2117" w:rsidRDefault="001D2117" w:rsidP="001D2117">
            <w:pPr>
              <w:jc w:val="center"/>
              <w:rPr>
                <w:b/>
                <w:bCs/>
              </w:rPr>
            </w:pPr>
            <w:r>
              <w:rPr>
                <w:b/>
                <w:bCs/>
              </w:rPr>
              <w:t>11</w:t>
            </w:r>
          </w:p>
        </w:tc>
        <w:tc>
          <w:tcPr>
            <w:tcW w:w="1806" w:type="dxa"/>
          </w:tcPr>
          <w:p w14:paraId="1E04B7CF" w14:textId="5E8D6082" w:rsidR="001D2117" w:rsidRDefault="001D2117" w:rsidP="001D2117">
            <w:pPr>
              <w:jc w:val="center"/>
              <w:rPr>
                <w:b/>
                <w:bCs/>
              </w:rPr>
            </w:pPr>
            <w:r>
              <w:rPr>
                <w:b/>
                <w:bCs/>
              </w:rPr>
              <w:t>13</w:t>
            </w:r>
          </w:p>
        </w:tc>
        <w:tc>
          <w:tcPr>
            <w:tcW w:w="1806" w:type="dxa"/>
          </w:tcPr>
          <w:p w14:paraId="360C303B" w14:textId="70BC37C3" w:rsidR="001D2117" w:rsidRDefault="001D2117" w:rsidP="001D2117">
            <w:pPr>
              <w:jc w:val="center"/>
              <w:rPr>
                <w:b/>
                <w:bCs/>
              </w:rPr>
            </w:pPr>
            <w:r>
              <w:rPr>
                <w:b/>
                <w:bCs/>
              </w:rPr>
              <w:t>24</w:t>
            </w:r>
          </w:p>
        </w:tc>
        <w:tc>
          <w:tcPr>
            <w:tcW w:w="1806" w:type="dxa"/>
          </w:tcPr>
          <w:p w14:paraId="0CA30B79" w14:textId="16B2E6DF" w:rsidR="001D2117" w:rsidRDefault="001D2117" w:rsidP="001D2117">
            <w:pPr>
              <w:jc w:val="center"/>
              <w:rPr>
                <w:b/>
                <w:bCs/>
              </w:rPr>
            </w:pPr>
            <w:r>
              <w:rPr>
                <w:b/>
                <w:bCs/>
              </w:rPr>
              <w:t>9.6%</w:t>
            </w:r>
          </w:p>
        </w:tc>
      </w:tr>
      <w:tr w:rsidR="001D2117" w14:paraId="35221877" w14:textId="77777777" w:rsidTr="002679FD">
        <w:tc>
          <w:tcPr>
            <w:tcW w:w="2405" w:type="dxa"/>
          </w:tcPr>
          <w:p w14:paraId="2733D352" w14:textId="68F8D1AF" w:rsidR="001D2117" w:rsidRDefault="001D2117" w:rsidP="001D2117">
            <w:pPr>
              <w:rPr>
                <w:b/>
                <w:bCs/>
              </w:rPr>
            </w:pPr>
            <w:r>
              <w:rPr>
                <w:b/>
                <w:bCs/>
              </w:rPr>
              <w:t>Safe dog park</w:t>
            </w:r>
          </w:p>
        </w:tc>
        <w:tc>
          <w:tcPr>
            <w:tcW w:w="1805" w:type="dxa"/>
          </w:tcPr>
          <w:p w14:paraId="0A3EB700" w14:textId="2C911565" w:rsidR="001D2117" w:rsidRDefault="001D2117" w:rsidP="001D2117">
            <w:pPr>
              <w:jc w:val="center"/>
              <w:rPr>
                <w:b/>
                <w:bCs/>
              </w:rPr>
            </w:pPr>
            <w:r>
              <w:rPr>
                <w:b/>
                <w:bCs/>
              </w:rPr>
              <w:t>6</w:t>
            </w:r>
          </w:p>
        </w:tc>
        <w:tc>
          <w:tcPr>
            <w:tcW w:w="1806" w:type="dxa"/>
          </w:tcPr>
          <w:p w14:paraId="22FF360C" w14:textId="7495BD91" w:rsidR="001D2117" w:rsidRDefault="001D2117" w:rsidP="001D2117">
            <w:pPr>
              <w:jc w:val="center"/>
              <w:rPr>
                <w:b/>
                <w:bCs/>
              </w:rPr>
            </w:pPr>
            <w:r>
              <w:rPr>
                <w:b/>
                <w:bCs/>
              </w:rPr>
              <w:t>17</w:t>
            </w:r>
          </w:p>
        </w:tc>
        <w:tc>
          <w:tcPr>
            <w:tcW w:w="1806" w:type="dxa"/>
          </w:tcPr>
          <w:p w14:paraId="33C922EE" w14:textId="33A2CD2E" w:rsidR="001D2117" w:rsidRDefault="001D2117" w:rsidP="001D2117">
            <w:pPr>
              <w:jc w:val="center"/>
              <w:rPr>
                <w:b/>
                <w:bCs/>
              </w:rPr>
            </w:pPr>
            <w:r>
              <w:rPr>
                <w:b/>
                <w:bCs/>
              </w:rPr>
              <w:t>23</w:t>
            </w:r>
          </w:p>
        </w:tc>
        <w:tc>
          <w:tcPr>
            <w:tcW w:w="1806" w:type="dxa"/>
          </w:tcPr>
          <w:p w14:paraId="464DE39F" w14:textId="5C4F2C52" w:rsidR="001D2117" w:rsidRDefault="001D2117" w:rsidP="001D2117">
            <w:pPr>
              <w:jc w:val="center"/>
              <w:rPr>
                <w:b/>
                <w:bCs/>
              </w:rPr>
            </w:pPr>
            <w:r>
              <w:rPr>
                <w:b/>
                <w:bCs/>
              </w:rPr>
              <w:t>9.2%</w:t>
            </w:r>
          </w:p>
        </w:tc>
      </w:tr>
      <w:tr w:rsidR="001D2117" w14:paraId="327BA7D1" w14:textId="77777777" w:rsidTr="002679FD">
        <w:tc>
          <w:tcPr>
            <w:tcW w:w="2405" w:type="dxa"/>
          </w:tcPr>
          <w:p w14:paraId="3D8DBFEE" w14:textId="797DB88F" w:rsidR="001D2117" w:rsidRDefault="001D2117" w:rsidP="001D2117">
            <w:pPr>
              <w:rPr>
                <w:b/>
                <w:bCs/>
              </w:rPr>
            </w:pPr>
            <w:r>
              <w:rPr>
                <w:b/>
                <w:bCs/>
              </w:rPr>
              <w:t>Ordinary public park</w:t>
            </w:r>
          </w:p>
        </w:tc>
        <w:tc>
          <w:tcPr>
            <w:tcW w:w="1805" w:type="dxa"/>
          </w:tcPr>
          <w:p w14:paraId="0208E19C" w14:textId="671E3358" w:rsidR="001D2117" w:rsidRDefault="001D2117" w:rsidP="001D2117">
            <w:pPr>
              <w:jc w:val="center"/>
              <w:rPr>
                <w:b/>
                <w:bCs/>
              </w:rPr>
            </w:pPr>
            <w:r>
              <w:rPr>
                <w:b/>
                <w:bCs/>
              </w:rPr>
              <w:t>7</w:t>
            </w:r>
          </w:p>
        </w:tc>
        <w:tc>
          <w:tcPr>
            <w:tcW w:w="1806" w:type="dxa"/>
          </w:tcPr>
          <w:p w14:paraId="29C3D07A" w14:textId="0CA4984E" w:rsidR="001D2117" w:rsidRDefault="001D2117" w:rsidP="001D2117">
            <w:pPr>
              <w:jc w:val="center"/>
              <w:rPr>
                <w:b/>
                <w:bCs/>
              </w:rPr>
            </w:pPr>
            <w:r>
              <w:rPr>
                <w:b/>
                <w:bCs/>
              </w:rPr>
              <w:t>14</w:t>
            </w:r>
          </w:p>
        </w:tc>
        <w:tc>
          <w:tcPr>
            <w:tcW w:w="1806" w:type="dxa"/>
          </w:tcPr>
          <w:p w14:paraId="582191A4" w14:textId="217399F1" w:rsidR="001D2117" w:rsidRDefault="001D2117" w:rsidP="001D2117">
            <w:pPr>
              <w:jc w:val="center"/>
              <w:rPr>
                <w:b/>
                <w:bCs/>
              </w:rPr>
            </w:pPr>
            <w:r>
              <w:rPr>
                <w:b/>
                <w:bCs/>
              </w:rPr>
              <w:t>21</w:t>
            </w:r>
          </w:p>
        </w:tc>
        <w:tc>
          <w:tcPr>
            <w:tcW w:w="1806" w:type="dxa"/>
          </w:tcPr>
          <w:p w14:paraId="1ADD2FB3" w14:textId="6AE56F77" w:rsidR="001D2117" w:rsidRDefault="001D2117" w:rsidP="001D2117">
            <w:pPr>
              <w:jc w:val="center"/>
              <w:rPr>
                <w:b/>
                <w:bCs/>
              </w:rPr>
            </w:pPr>
            <w:r>
              <w:rPr>
                <w:b/>
                <w:bCs/>
              </w:rPr>
              <w:t>8.4%</w:t>
            </w:r>
          </w:p>
        </w:tc>
      </w:tr>
      <w:tr w:rsidR="00756F86" w14:paraId="1027E59A" w14:textId="77777777" w:rsidTr="002679FD">
        <w:tc>
          <w:tcPr>
            <w:tcW w:w="2405" w:type="dxa"/>
          </w:tcPr>
          <w:p w14:paraId="706797A8" w14:textId="18A07B3E" w:rsidR="00756F86" w:rsidRDefault="00756F86" w:rsidP="001D2117">
            <w:pPr>
              <w:rPr>
                <w:b/>
                <w:bCs/>
              </w:rPr>
            </w:pPr>
            <w:r>
              <w:rPr>
                <w:b/>
                <w:bCs/>
              </w:rPr>
              <w:t>Community Wellness Hub, childcare, community co-working hub</w:t>
            </w:r>
          </w:p>
        </w:tc>
        <w:tc>
          <w:tcPr>
            <w:tcW w:w="1805" w:type="dxa"/>
          </w:tcPr>
          <w:p w14:paraId="5131EA7C" w14:textId="59498AD7" w:rsidR="00756F86" w:rsidRDefault="00756F86" w:rsidP="001D2117">
            <w:pPr>
              <w:jc w:val="center"/>
              <w:rPr>
                <w:b/>
                <w:bCs/>
              </w:rPr>
            </w:pPr>
            <w:r>
              <w:rPr>
                <w:b/>
                <w:bCs/>
              </w:rPr>
              <w:t>Not displayed – new idea added later</w:t>
            </w:r>
          </w:p>
        </w:tc>
        <w:tc>
          <w:tcPr>
            <w:tcW w:w="1806" w:type="dxa"/>
          </w:tcPr>
          <w:p w14:paraId="02FD8AF7" w14:textId="65A009BA" w:rsidR="00756F86" w:rsidRDefault="00756F86" w:rsidP="001D2117">
            <w:pPr>
              <w:jc w:val="center"/>
              <w:rPr>
                <w:b/>
                <w:bCs/>
              </w:rPr>
            </w:pPr>
            <w:r>
              <w:rPr>
                <w:b/>
                <w:bCs/>
              </w:rPr>
              <w:t>9</w:t>
            </w:r>
          </w:p>
        </w:tc>
        <w:tc>
          <w:tcPr>
            <w:tcW w:w="1806" w:type="dxa"/>
          </w:tcPr>
          <w:p w14:paraId="53C8D921" w14:textId="47A21B08" w:rsidR="00756F86" w:rsidRDefault="00756F86" w:rsidP="001D2117">
            <w:pPr>
              <w:jc w:val="center"/>
              <w:rPr>
                <w:b/>
                <w:bCs/>
              </w:rPr>
            </w:pPr>
            <w:r>
              <w:rPr>
                <w:b/>
                <w:bCs/>
              </w:rPr>
              <w:t>9</w:t>
            </w:r>
          </w:p>
        </w:tc>
        <w:tc>
          <w:tcPr>
            <w:tcW w:w="1806" w:type="dxa"/>
          </w:tcPr>
          <w:p w14:paraId="112EC2F0" w14:textId="77777777" w:rsidR="00756F86" w:rsidRDefault="00756F86" w:rsidP="001D2117">
            <w:pPr>
              <w:jc w:val="center"/>
              <w:rPr>
                <w:b/>
                <w:bCs/>
              </w:rPr>
            </w:pPr>
            <w:r>
              <w:rPr>
                <w:b/>
                <w:bCs/>
              </w:rPr>
              <w:t>Incomplete score</w:t>
            </w:r>
          </w:p>
          <w:p w14:paraId="5B3EB80E" w14:textId="28142321" w:rsidR="00756F86" w:rsidRDefault="00756F86" w:rsidP="001D2117">
            <w:pPr>
              <w:jc w:val="center"/>
              <w:rPr>
                <w:b/>
                <w:bCs/>
              </w:rPr>
            </w:pPr>
          </w:p>
        </w:tc>
      </w:tr>
    </w:tbl>
    <w:p w14:paraId="4D9A1378" w14:textId="2A784CE5" w:rsidR="004B0A5F" w:rsidRDefault="004B0A5F" w:rsidP="004B0A5F">
      <w:pPr>
        <w:rPr>
          <w:b/>
          <w:bCs/>
        </w:rPr>
      </w:pPr>
    </w:p>
    <w:p w14:paraId="638D610B" w14:textId="77777777" w:rsidR="00111A18" w:rsidRDefault="00111A18" w:rsidP="004B0A5F">
      <w:pPr>
        <w:rPr>
          <w:b/>
          <w:bCs/>
        </w:rPr>
      </w:pPr>
    </w:p>
    <w:p w14:paraId="642ABDF6" w14:textId="0982373A" w:rsidR="00711409" w:rsidRDefault="00711409" w:rsidP="004B0A5F">
      <w:pPr>
        <w:rPr>
          <w:b/>
          <w:bCs/>
        </w:rPr>
      </w:pPr>
      <w:r>
        <w:rPr>
          <w:b/>
          <w:bCs/>
        </w:rPr>
        <w:lastRenderedPageBreak/>
        <w:t>Notes 4</w:t>
      </w:r>
    </w:p>
    <w:p w14:paraId="6E7B19FB" w14:textId="0372D673" w:rsidR="00711409" w:rsidRPr="0062493A" w:rsidRDefault="00711409" w:rsidP="004B0A5F">
      <w:r w:rsidRPr="0062493A">
        <w:t>Front runners are clearly Permanent Toilets, and Skatepark.</w:t>
      </w:r>
      <w:r w:rsidR="004E580A">
        <w:t xml:space="preserve"> </w:t>
      </w:r>
      <w:r w:rsidRPr="0062493A">
        <w:t>There are some quite dramatic discrepancies between votes from the picnic and online, and it is probably not possible to speculate on why – other than to remember that the Print Workshop proposer was on hand at the picnic to explain his ideas further, and the Skatepark proposers were there to enthusiastically promote their ideas.</w:t>
      </w:r>
    </w:p>
    <w:p w14:paraId="7F12E8BE" w14:textId="598C2ADC" w:rsidR="004B0A5F" w:rsidRPr="0062493A" w:rsidRDefault="00711409" w:rsidP="008B3CD5">
      <w:r w:rsidRPr="0062493A">
        <w:t xml:space="preserve">There are a few items on this list that could, in practice, be amalgamated, </w:t>
      </w:r>
      <w:r w:rsidR="001246E8" w:rsidRPr="0062493A">
        <w:t>e.g.,</w:t>
      </w:r>
      <w:r w:rsidRPr="0062493A">
        <w:t xml:space="preserve"> ‘Meeting Space for Communities’ might be seen as (almost) the same thing as a ‘bookable ‘Village Hall’. ‘Similarly, ‘Arts, Crafts, Design Hub’ might in practice be partly covered by ‘Print Workshop’ + ‘Art Exhibitions</w:t>
      </w:r>
      <w:r w:rsidR="001246E8" w:rsidRPr="0062493A">
        <w:t>’.</w:t>
      </w:r>
      <w:r w:rsidRPr="0062493A">
        <w:t xml:space="preserve"> ‘Food business pop ups’ could be a similar </w:t>
      </w:r>
      <w:r w:rsidR="001246E8" w:rsidRPr="0062493A">
        <w:t>thing /</w:t>
      </w:r>
      <w:r w:rsidRPr="0062493A">
        <w:t xml:space="preserve"> an alternative to ‘Community Café’.</w:t>
      </w:r>
    </w:p>
    <w:p w14:paraId="12FB64AA" w14:textId="77777777" w:rsidR="00711409" w:rsidRDefault="00711409" w:rsidP="008B3CD5">
      <w:pPr>
        <w:rPr>
          <w:b/>
          <w:bCs/>
        </w:rPr>
      </w:pPr>
    </w:p>
    <w:p w14:paraId="7BFB6996" w14:textId="33D4640C" w:rsidR="004B0A5F" w:rsidRDefault="004B0A5F" w:rsidP="008B3CD5">
      <w:pPr>
        <w:rPr>
          <w:b/>
          <w:bCs/>
        </w:rPr>
      </w:pPr>
      <w:r>
        <w:rPr>
          <w:b/>
          <w:bCs/>
        </w:rPr>
        <w:t>5.</w:t>
      </w:r>
    </w:p>
    <w:tbl>
      <w:tblPr>
        <w:tblStyle w:val="TableGrid"/>
        <w:tblW w:w="0" w:type="auto"/>
        <w:tblLook w:val="04A0" w:firstRow="1" w:lastRow="0" w:firstColumn="1" w:lastColumn="0" w:noHBand="0" w:noVBand="1"/>
      </w:tblPr>
      <w:tblGrid>
        <w:gridCol w:w="3297"/>
        <w:gridCol w:w="1582"/>
        <w:gridCol w:w="1583"/>
        <w:gridCol w:w="1583"/>
        <w:gridCol w:w="1583"/>
      </w:tblGrid>
      <w:tr w:rsidR="0062493A" w14:paraId="1B1AA666" w14:textId="77777777" w:rsidTr="00FC4304">
        <w:tc>
          <w:tcPr>
            <w:tcW w:w="9628" w:type="dxa"/>
            <w:gridSpan w:val="5"/>
          </w:tcPr>
          <w:p w14:paraId="24CE5835" w14:textId="7FEE15E8" w:rsidR="0062493A" w:rsidRPr="0062493A" w:rsidRDefault="0062493A" w:rsidP="0062493A">
            <w:pPr>
              <w:jc w:val="center"/>
              <w:rPr>
                <w:b/>
                <w:bCs/>
              </w:rPr>
            </w:pPr>
            <w:r w:rsidRPr="0062493A">
              <w:rPr>
                <w:rFonts w:ascii="Roboto" w:hAnsi="Roboto"/>
                <w:b/>
                <w:bCs/>
                <w:color w:val="202124"/>
                <w:spacing w:val="2"/>
                <w:shd w:val="clear" w:color="auto" w:fill="FFFFFF"/>
              </w:rPr>
              <w:t>Where do you live? How much do you use Leith Links?</w:t>
            </w:r>
          </w:p>
        </w:tc>
      </w:tr>
      <w:tr w:rsidR="0062493A" w14:paraId="55A68452" w14:textId="77777777" w:rsidTr="0062493A">
        <w:tc>
          <w:tcPr>
            <w:tcW w:w="3297" w:type="dxa"/>
          </w:tcPr>
          <w:p w14:paraId="686E52EC" w14:textId="77777777" w:rsidR="0062493A" w:rsidRDefault="0062493A" w:rsidP="0062493A">
            <w:pPr>
              <w:rPr>
                <w:b/>
                <w:bCs/>
              </w:rPr>
            </w:pPr>
          </w:p>
        </w:tc>
        <w:tc>
          <w:tcPr>
            <w:tcW w:w="1582" w:type="dxa"/>
          </w:tcPr>
          <w:p w14:paraId="6B700697" w14:textId="7435A638" w:rsidR="0062493A" w:rsidRDefault="0062493A" w:rsidP="0062493A">
            <w:pPr>
              <w:jc w:val="center"/>
              <w:rPr>
                <w:b/>
                <w:bCs/>
              </w:rPr>
            </w:pPr>
            <w:r>
              <w:rPr>
                <w:b/>
                <w:bCs/>
              </w:rPr>
              <w:t>Picnic stickers</w:t>
            </w:r>
          </w:p>
        </w:tc>
        <w:tc>
          <w:tcPr>
            <w:tcW w:w="1583" w:type="dxa"/>
          </w:tcPr>
          <w:p w14:paraId="43B9CD69" w14:textId="4936982C" w:rsidR="0062493A" w:rsidRDefault="0062493A" w:rsidP="0062493A">
            <w:pPr>
              <w:jc w:val="center"/>
              <w:rPr>
                <w:b/>
                <w:bCs/>
              </w:rPr>
            </w:pPr>
            <w:r>
              <w:rPr>
                <w:b/>
                <w:bCs/>
              </w:rPr>
              <w:t>Online survey</w:t>
            </w:r>
          </w:p>
        </w:tc>
        <w:tc>
          <w:tcPr>
            <w:tcW w:w="1583" w:type="dxa"/>
          </w:tcPr>
          <w:p w14:paraId="4A0A070A" w14:textId="4E78A421" w:rsidR="0062493A" w:rsidRDefault="0062493A" w:rsidP="0062493A">
            <w:pPr>
              <w:jc w:val="center"/>
              <w:rPr>
                <w:b/>
                <w:bCs/>
              </w:rPr>
            </w:pPr>
            <w:r>
              <w:rPr>
                <w:b/>
                <w:bCs/>
              </w:rPr>
              <w:t>Total</w:t>
            </w:r>
          </w:p>
        </w:tc>
        <w:tc>
          <w:tcPr>
            <w:tcW w:w="1583" w:type="dxa"/>
          </w:tcPr>
          <w:p w14:paraId="7DBCF8EC" w14:textId="053D5F28" w:rsidR="0062493A" w:rsidRDefault="0062493A" w:rsidP="0062493A">
            <w:pPr>
              <w:jc w:val="center"/>
              <w:rPr>
                <w:b/>
                <w:bCs/>
              </w:rPr>
            </w:pPr>
            <w:r>
              <w:rPr>
                <w:b/>
                <w:bCs/>
              </w:rPr>
              <w:t>%</w:t>
            </w:r>
          </w:p>
        </w:tc>
      </w:tr>
      <w:tr w:rsidR="0062493A" w14:paraId="6D2C4D64" w14:textId="77777777" w:rsidTr="0062493A">
        <w:tc>
          <w:tcPr>
            <w:tcW w:w="3297" w:type="dxa"/>
          </w:tcPr>
          <w:p w14:paraId="702F311A" w14:textId="285030CB" w:rsidR="0062493A" w:rsidRPr="0062493A" w:rsidRDefault="0062493A" w:rsidP="008B3CD5">
            <w:pPr>
              <w:rPr>
                <w:b/>
                <w:bCs/>
              </w:rPr>
            </w:pPr>
            <w:r w:rsidRPr="0062493A">
              <w:rPr>
                <w:b/>
                <w:bCs/>
              </w:rPr>
              <w:t>I live near Leith Links, it is my local park, I go there very regularly</w:t>
            </w:r>
          </w:p>
        </w:tc>
        <w:tc>
          <w:tcPr>
            <w:tcW w:w="1582" w:type="dxa"/>
          </w:tcPr>
          <w:p w14:paraId="5D7BA130" w14:textId="0B96E5AF" w:rsidR="0062493A" w:rsidRPr="0062493A" w:rsidRDefault="0062493A" w:rsidP="0062493A">
            <w:pPr>
              <w:jc w:val="center"/>
              <w:rPr>
                <w:b/>
                <w:bCs/>
                <w:i/>
                <w:iCs/>
              </w:rPr>
            </w:pPr>
            <w:r w:rsidRPr="0062493A">
              <w:rPr>
                <w:b/>
                <w:bCs/>
                <w:i/>
                <w:iCs/>
              </w:rPr>
              <w:t>Info</w:t>
            </w:r>
          </w:p>
        </w:tc>
        <w:tc>
          <w:tcPr>
            <w:tcW w:w="1583" w:type="dxa"/>
          </w:tcPr>
          <w:p w14:paraId="6AE39A42" w14:textId="4A5443E8" w:rsidR="0062493A" w:rsidRDefault="0062493A" w:rsidP="0062493A">
            <w:pPr>
              <w:jc w:val="center"/>
              <w:rPr>
                <w:b/>
                <w:bCs/>
              </w:rPr>
            </w:pPr>
            <w:r>
              <w:rPr>
                <w:b/>
                <w:bCs/>
              </w:rPr>
              <w:t>169</w:t>
            </w:r>
          </w:p>
        </w:tc>
        <w:tc>
          <w:tcPr>
            <w:tcW w:w="1583" w:type="dxa"/>
          </w:tcPr>
          <w:p w14:paraId="38A1BE6D" w14:textId="42478B14" w:rsidR="0062493A" w:rsidRDefault="0062493A" w:rsidP="0062493A">
            <w:pPr>
              <w:jc w:val="center"/>
              <w:rPr>
                <w:b/>
                <w:bCs/>
              </w:rPr>
            </w:pPr>
            <w:r>
              <w:rPr>
                <w:b/>
                <w:bCs/>
              </w:rPr>
              <w:t>169</w:t>
            </w:r>
          </w:p>
        </w:tc>
        <w:tc>
          <w:tcPr>
            <w:tcW w:w="1583" w:type="dxa"/>
          </w:tcPr>
          <w:p w14:paraId="30133D88" w14:textId="27C2032A" w:rsidR="0062493A" w:rsidRDefault="0062493A" w:rsidP="0062493A">
            <w:pPr>
              <w:jc w:val="center"/>
              <w:rPr>
                <w:b/>
                <w:bCs/>
              </w:rPr>
            </w:pPr>
            <w:r>
              <w:rPr>
                <w:b/>
                <w:bCs/>
              </w:rPr>
              <w:t>84.9%</w:t>
            </w:r>
          </w:p>
        </w:tc>
      </w:tr>
      <w:tr w:rsidR="0062493A" w14:paraId="123EEAA9" w14:textId="77777777" w:rsidTr="0062493A">
        <w:tc>
          <w:tcPr>
            <w:tcW w:w="3297" w:type="dxa"/>
          </w:tcPr>
          <w:p w14:paraId="57A1DE00" w14:textId="6751581B" w:rsidR="0062493A" w:rsidRPr="0062493A" w:rsidRDefault="0062493A" w:rsidP="008B3CD5">
            <w:pPr>
              <w:rPr>
                <w:b/>
                <w:bCs/>
              </w:rPr>
            </w:pPr>
            <w:r w:rsidRPr="0062493A">
              <w:rPr>
                <w:b/>
                <w:bCs/>
              </w:rPr>
              <w:t xml:space="preserve">I live in the general </w:t>
            </w:r>
            <w:r w:rsidR="001246E8" w:rsidRPr="0062493A">
              <w:rPr>
                <w:b/>
                <w:bCs/>
              </w:rPr>
              <w:t>area;</w:t>
            </w:r>
            <w:r w:rsidRPr="0062493A">
              <w:rPr>
                <w:b/>
                <w:bCs/>
              </w:rPr>
              <w:t xml:space="preserve"> I visit </w:t>
            </w:r>
            <w:r>
              <w:rPr>
                <w:b/>
                <w:bCs/>
              </w:rPr>
              <w:t>t</w:t>
            </w:r>
            <w:r w:rsidRPr="0062493A">
              <w:rPr>
                <w:b/>
                <w:bCs/>
              </w:rPr>
              <w:t>he Links from time to time</w:t>
            </w:r>
          </w:p>
        </w:tc>
        <w:tc>
          <w:tcPr>
            <w:tcW w:w="1582" w:type="dxa"/>
          </w:tcPr>
          <w:p w14:paraId="77CE9CC2" w14:textId="7F3BFEE7" w:rsidR="0062493A" w:rsidRPr="0062493A" w:rsidRDefault="0062493A" w:rsidP="0062493A">
            <w:pPr>
              <w:jc w:val="center"/>
              <w:rPr>
                <w:b/>
                <w:bCs/>
                <w:i/>
                <w:iCs/>
              </w:rPr>
            </w:pPr>
            <w:r w:rsidRPr="0062493A">
              <w:rPr>
                <w:b/>
                <w:bCs/>
                <w:i/>
                <w:iCs/>
              </w:rPr>
              <w:t>not</w:t>
            </w:r>
          </w:p>
        </w:tc>
        <w:tc>
          <w:tcPr>
            <w:tcW w:w="1583" w:type="dxa"/>
          </w:tcPr>
          <w:p w14:paraId="4C60BADB" w14:textId="5B7A8DFA" w:rsidR="0062493A" w:rsidRDefault="0062493A" w:rsidP="0062493A">
            <w:pPr>
              <w:jc w:val="center"/>
              <w:rPr>
                <w:b/>
                <w:bCs/>
              </w:rPr>
            </w:pPr>
            <w:r>
              <w:rPr>
                <w:b/>
                <w:bCs/>
              </w:rPr>
              <w:t>26</w:t>
            </w:r>
          </w:p>
        </w:tc>
        <w:tc>
          <w:tcPr>
            <w:tcW w:w="1583" w:type="dxa"/>
          </w:tcPr>
          <w:p w14:paraId="35ED517B" w14:textId="78FA37E3" w:rsidR="0062493A" w:rsidRDefault="0062493A" w:rsidP="0062493A">
            <w:pPr>
              <w:jc w:val="center"/>
              <w:rPr>
                <w:b/>
                <w:bCs/>
              </w:rPr>
            </w:pPr>
            <w:r>
              <w:rPr>
                <w:b/>
                <w:bCs/>
              </w:rPr>
              <w:t>26</w:t>
            </w:r>
          </w:p>
        </w:tc>
        <w:tc>
          <w:tcPr>
            <w:tcW w:w="1583" w:type="dxa"/>
          </w:tcPr>
          <w:p w14:paraId="6C5BA111" w14:textId="616EBF88" w:rsidR="0062493A" w:rsidRDefault="0062493A" w:rsidP="0062493A">
            <w:pPr>
              <w:jc w:val="center"/>
              <w:rPr>
                <w:b/>
                <w:bCs/>
              </w:rPr>
            </w:pPr>
            <w:r>
              <w:rPr>
                <w:b/>
                <w:bCs/>
              </w:rPr>
              <w:t>13.1%</w:t>
            </w:r>
          </w:p>
        </w:tc>
      </w:tr>
      <w:tr w:rsidR="0062493A" w14:paraId="6E6FB02F" w14:textId="77777777" w:rsidTr="0062493A">
        <w:tc>
          <w:tcPr>
            <w:tcW w:w="3297" w:type="dxa"/>
          </w:tcPr>
          <w:p w14:paraId="12BD1503" w14:textId="2FBB67B4" w:rsidR="0062493A" w:rsidRPr="0062493A" w:rsidRDefault="0062493A" w:rsidP="008B3CD5">
            <w:pPr>
              <w:rPr>
                <w:b/>
                <w:bCs/>
              </w:rPr>
            </w:pPr>
            <w:r w:rsidRPr="0062493A">
              <w:rPr>
                <w:b/>
                <w:bCs/>
              </w:rPr>
              <w:t>I don't live nearby, but I would visit specially if this area was developed as suggested here</w:t>
            </w:r>
          </w:p>
        </w:tc>
        <w:tc>
          <w:tcPr>
            <w:tcW w:w="1582" w:type="dxa"/>
          </w:tcPr>
          <w:p w14:paraId="7ADBCFBB" w14:textId="097EC0F7" w:rsidR="0062493A" w:rsidRPr="0062493A" w:rsidRDefault="0062493A" w:rsidP="0062493A">
            <w:pPr>
              <w:jc w:val="center"/>
              <w:rPr>
                <w:b/>
                <w:bCs/>
                <w:i/>
                <w:iCs/>
              </w:rPr>
            </w:pPr>
            <w:r w:rsidRPr="0062493A">
              <w:rPr>
                <w:b/>
                <w:bCs/>
                <w:i/>
                <w:iCs/>
              </w:rPr>
              <w:t>collected</w:t>
            </w:r>
          </w:p>
        </w:tc>
        <w:tc>
          <w:tcPr>
            <w:tcW w:w="1583" w:type="dxa"/>
          </w:tcPr>
          <w:p w14:paraId="5DBD2940" w14:textId="70B6B88B" w:rsidR="0062493A" w:rsidRDefault="0062493A" w:rsidP="0062493A">
            <w:pPr>
              <w:jc w:val="center"/>
              <w:rPr>
                <w:b/>
                <w:bCs/>
              </w:rPr>
            </w:pPr>
            <w:r>
              <w:rPr>
                <w:b/>
                <w:bCs/>
              </w:rPr>
              <w:t>6</w:t>
            </w:r>
          </w:p>
        </w:tc>
        <w:tc>
          <w:tcPr>
            <w:tcW w:w="1583" w:type="dxa"/>
          </w:tcPr>
          <w:p w14:paraId="3CE460E1" w14:textId="2CD29B2B" w:rsidR="0062493A" w:rsidRDefault="0062493A" w:rsidP="0062493A">
            <w:pPr>
              <w:jc w:val="center"/>
              <w:rPr>
                <w:b/>
                <w:bCs/>
              </w:rPr>
            </w:pPr>
            <w:r>
              <w:rPr>
                <w:b/>
                <w:bCs/>
              </w:rPr>
              <w:t>6</w:t>
            </w:r>
          </w:p>
        </w:tc>
        <w:tc>
          <w:tcPr>
            <w:tcW w:w="1583" w:type="dxa"/>
          </w:tcPr>
          <w:p w14:paraId="20656F68" w14:textId="1CF161E0" w:rsidR="0062493A" w:rsidRDefault="0062493A" w:rsidP="0062493A">
            <w:pPr>
              <w:jc w:val="center"/>
              <w:rPr>
                <w:b/>
                <w:bCs/>
              </w:rPr>
            </w:pPr>
            <w:r>
              <w:rPr>
                <w:b/>
                <w:bCs/>
              </w:rPr>
              <w:t>3%</w:t>
            </w:r>
          </w:p>
        </w:tc>
      </w:tr>
    </w:tbl>
    <w:p w14:paraId="11C737B4" w14:textId="77777777" w:rsidR="0062493A" w:rsidRDefault="0062493A" w:rsidP="008B3CD5">
      <w:pPr>
        <w:rPr>
          <w:b/>
          <w:bCs/>
        </w:rPr>
      </w:pPr>
    </w:p>
    <w:p w14:paraId="4CC58F36" w14:textId="22B0B8BA" w:rsidR="00711409" w:rsidRDefault="0062493A" w:rsidP="008B3CD5">
      <w:pPr>
        <w:rPr>
          <w:b/>
          <w:bCs/>
        </w:rPr>
      </w:pPr>
      <w:r>
        <w:rPr>
          <w:b/>
          <w:bCs/>
        </w:rPr>
        <w:t>Notes 5</w:t>
      </w:r>
    </w:p>
    <w:p w14:paraId="3DCC66DD" w14:textId="00E17A90" w:rsidR="00711409" w:rsidRPr="0062493A" w:rsidRDefault="0062493A" w:rsidP="008B3CD5">
      <w:r w:rsidRPr="0062493A">
        <w:t>These figures seem to confirm that the majority of respondents are bona fide members of the local community.</w:t>
      </w:r>
    </w:p>
    <w:p w14:paraId="54B5076B" w14:textId="6527A480" w:rsidR="00711409" w:rsidRDefault="00711409" w:rsidP="008B3CD5">
      <w:pPr>
        <w:rPr>
          <w:b/>
          <w:bCs/>
        </w:rPr>
      </w:pPr>
      <w:r>
        <w:rPr>
          <w:b/>
          <w:bCs/>
        </w:rPr>
        <w:t>6</w:t>
      </w:r>
    </w:p>
    <w:p w14:paraId="3CDEB990" w14:textId="5C80DEA6" w:rsidR="0062493A" w:rsidRDefault="0062493A" w:rsidP="008B3CD5">
      <w:pPr>
        <w:rPr>
          <w:b/>
          <w:bCs/>
        </w:rPr>
      </w:pPr>
      <w:r>
        <w:rPr>
          <w:b/>
          <w:bCs/>
        </w:rPr>
        <w:t>What is your postcode?</w:t>
      </w:r>
    </w:p>
    <w:p w14:paraId="56EA5B0C" w14:textId="49CEDBF0" w:rsidR="0062493A" w:rsidRDefault="0062493A" w:rsidP="008B3CD5">
      <w:r>
        <w:t xml:space="preserve">It does not seem necessary / </w:t>
      </w:r>
      <w:r w:rsidR="001246E8">
        <w:t>appropriate</w:t>
      </w:r>
      <w:r>
        <w:t xml:space="preserve"> to list these here (though they are available to view if required). </w:t>
      </w:r>
      <w:r w:rsidR="00FA6FC9">
        <w:t>The</w:t>
      </w:r>
      <w:r w:rsidRPr="0062493A">
        <w:t xml:space="preserve"> question was inserted mainly as a ‘check’ item. Review of the post codes submitted shows that, as above in Q. 5, the vast majority of respondents are local.</w:t>
      </w:r>
    </w:p>
    <w:p w14:paraId="6FF1FDC8" w14:textId="0FD926E3" w:rsidR="00FA6FC9" w:rsidRPr="00FA6FC9" w:rsidRDefault="00FA6FC9" w:rsidP="008B3CD5">
      <w:pPr>
        <w:rPr>
          <w:b/>
          <w:bCs/>
        </w:rPr>
      </w:pPr>
      <w:r w:rsidRPr="00FA6FC9">
        <w:rPr>
          <w:b/>
          <w:bCs/>
        </w:rPr>
        <w:t>7.</w:t>
      </w:r>
    </w:p>
    <w:p w14:paraId="3DB56076" w14:textId="4560123A" w:rsidR="00FA6FC9" w:rsidRDefault="008B3CD5" w:rsidP="008B3CD5">
      <w:pPr>
        <w:rPr>
          <w:b/>
          <w:bCs/>
        </w:rPr>
      </w:pPr>
      <w:r w:rsidRPr="00857794">
        <w:rPr>
          <w:b/>
          <w:bCs/>
        </w:rPr>
        <w:t>What do you think are the most important things that need to be done, to make the area and building useful and attractive, for the community?</w:t>
      </w:r>
      <w:r>
        <w:rPr>
          <w:b/>
          <w:bCs/>
        </w:rPr>
        <w:t xml:space="preserve"> </w:t>
      </w:r>
    </w:p>
    <w:p w14:paraId="23BCB56B" w14:textId="76FDB9E0" w:rsidR="008B3CD5" w:rsidRPr="00FA6FC9" w:rsidRDefault="00FA6FC9" w:rsidP="008B3CD5">
      <w:pPr>
        <w:rPr>
          <w:b/>
          <w:bCs/>
        </w:rPr>
      </w:pPr>
      <w:r w:rsidRPr="00FA6FC9">
        <w:rPr>
          <w:b/>
          <w:bCs/>
        </w:rPr>
        <w:t xml:space="preserve">At the picnic, only </w:t>
      </w:r>
      <w:r w:rsidR="008B3CD5" w:rsidRPr="00FA6FC9">
        <w:rPr>
          <w:b/>
          <w:bCs/>
        </w:rPr>
        <w:t>1</w:t>
      </w:r>
      <w:r>
        <w:rPr>
          <w:b/>
          <w:bCs/>
        </w:rPr>
        <w:t>3</w:t>
      </w:r>
      <w:r w:rsidR="008B3CD5" w:rsidRPr="00FA6FC9">
        <w:rPr>
          <w:b/>
          <w:bCs/>
        </w:rPr>
        <w:t xml:space="preserve"> Ideas </w:t>
      </w:r>
      <w:r w:rsidR="0043672E" w:rsidRPr="00FA6FC9">
        <w:rPr>
          <w:b/>
          <w:bCs/>
        </w:rPr>
        <w:t xml:space="preserve">were </w:t>
      </w:r>
      <w:r w:rsidRPr="00FA6FC9">
        <w:rPr>
          <w:b/>
          <w:bCs/>
        </w:rPr>
        <w:t>submitted (hand-</w:t>
      </w:r>
      <w:r w:rsidR="008B3CD5" w:rsidRPr="00FA6FC9">
        <w:rPr>
          <w:b/>
          <w:bCs/>
        </w:rPr>
        <w:t>written on post its)</w:t>
      </w:r>
    </w:p>
    <w:p w14:paraId="19889B3F" w14:textId="77777777" w:rsidR="008B3CD5" w:rsidRPr="008B3CD5" w:rsidRDefault="008B3CD5" w:rsidP="008B3CD5">
      <w:pPr>
        <w:pStyle w:val="ListParagraph"/>
        <w:numPr>
          <w:ilvl w:val="0"/>
          <w:numId w:val="6"/>
        </w:numPr>
        <w:rPr>
          <w:b/>
          <w:bCs/>
          <w:i/>
          <w:iCs/>
        </w:rPr>
      </w:pPr>
      <w:r w:rsidRPr="008B3CD5">
        <w:rPr>
          <w:b/>
          <w:bCs/>
          <w:i/>
          <w:iCs/>
        </w:rPr>
        <w:t>Having an area for all mixed ages and races.</w:t>
      </w:r>
    </w:p>
    <w:p w14:paraId="28B87D68" w14:textId="77777777" w:rsidR="008B3CD5" w:rsidRPr="008B3CD5" w:rsidRDefault="008B3CD5" w:rsidP="008B3CD5">
      <w:pPr>
        <w:pStyle w:val="ListParagraph"/>
        <w:numPr>
          <w:ilvl w:val="0"/>
          <w:numId w:val="6"/>
        </w:numPr>
        <w:rPr>
          <w:b/>
          <w:bCs/>
          <w:i/>
          <w:iCs/>
        </w:rPr>
      </w:pPr>
      <w:r w:rsidRPr="008B3CD5">
        <w:rPr>
          <w:b/>
          <w:bCs/>
          <w:i/>
          <w:iCs/>
        </w:rPr>
        <w:t>That it remains in PUBLIC ownership.</w:t>
      </w:r>
    </w:p>
    <w:p w14:paraId="48AFB721" w14:textId="77777777" w:rsidR="008B3CD5" w:rsidRPr="008B3CD5" w:rsidRDefault="008B3CD5" w:rsidP="008B3CD5">
      <w:pPr>
        <w:pStyle w:val="ListParagraph"/>
        <w:numPr>
          <w:ilvl w:val="0"/>
          <w:numId w:val="6"/>
        </w:numPr>
        <w:rPr>
          <w:b/>
          <w:bCs/>
          <w:i/>
          <w:iCs/>
        </w:rPr>
      </w:pPr>
      <w:r w:rsidRPr="008B3CD5">
        <w:rPr>
          <w:b/>
          <w:bCs/>
          <w:i/>
          <w:iCs/>
        </w:rPr>
        <w:t>That the building is flexible and multi-use.</w:t>
      </w:r>
    </w:p>
    <w:p w14:paraId="1811373F" w14:textId="4C197081" w:rsidR="008B3CD5" w:rsidRPr="008B3CD5" w:rsidRDefault="008B3CD5" w:rsidP="008B3CD5">
      <w:pPr>
        <w:pStyle w:val="ListParagraph"/>
        <w:numPr>
          <w:ilvl w:val="0"/>
          <w:numId w:val="6"/>
        </w:numPr>
        <w:rPr>
          <w:b/>
          <w:bCs/>
          <w:i/>
          <w:iCs/>
        </w:rPr>
      </w:pPr>
      <w:r w:rsidRPr="008B3CD5">
        <w:rPr>
          <w:b/>
          <w:bCs/>
          <w:i/>
          <w:iCs/>
        </w:rPr>
        <w:t xml:space="preserve">Activities for </w:t>
      </w:r>
      <w:r w:rsidR="001246E8" w:rsidRPr="008B3CD5">
        <w:rPr>
          <w:b/>
          <w:bCs/>
          <w:i/>
          <w:iCs/>
        </w:rPr>
        <w:t>8–18-year-olds</w:t>
      </w:r>
      <w:r w:rsidRPr="008B3CD5">
        <w:rPr>
          <w:b/>
          <w:bCs/>
          <w:i/>
          <w:iCs/>
        </w:rPr>
        <w:t>.</w:t>
      </w:r>
    </w:p>
    <w:p w14:paraId="67811F96" w14:textId="77777777" w:rsidR="008B3CD5" w:rsidRPr="008B3CD5" w:rsidRDefault="008B3CD5" w:rsidP="008B3CD5">
      <w:pPr>
        <w:pStyle w:val="ListParagraph"/>
        <w:numPr>
          <w:ilvl w:val="0"/>
          <w:numId w:val="6"/>
        </w:numPr>
        <w:rPr>
          <w:b/>
          <w:bCs/>
          <w:i/>
          <w:iCs/>
        </w:rPr>
      </w:pPr>
      <w:r w:rsidRPr="008B3CD5">
        <w:rPr>
          <w:b/>
          <w:bCs/>
          <w:i/>
          <w:iCs/>
        </w:rPr>
        <w:t xml:space="preserve">Plant trees for shade! </w:t>
      </w:r>
      <w:r w:rsidRPr="0043672E">
        <w:t>(it was a very hot day!)</w:t>
      </w:r>
    </w:p>
    <w:p w14:paraId="5FA5A411" w14:textId="77777777" w:rsidR="008B3CD5" w:rsidRPr="008B3CD5" w:rsidRDefault="008B3CD5" w:rsidP="008B3CD5">
      <w:pPr>
        <w:pStyle w:val="ListParagraph"/>
        <w:numPr>
          <w:ilvl w:val="0"/>
          <w:numId w:val="6"/>
        </w:numPr>
        <w:rPr>
          <w:b/>
          <w:bCs/>
          <w:i/>
          <w:iCs/>
        </w:rPr>
      </w:pPr>
      <w:r w:rsidRPr="008B3CD5">
        <w:rPr>
          <w:b/>
          <w:bCs/>
          <w:i/>
          <w:iCs/>
        </w:rPr>
        <w:t>Self-funding, adequately maintained, and of benefit to the community</w:t>
      </w:r>
    </w:p>
    <w:p w14:paraId="70941390" w14:textId="77777777" w:rsidR="008B3CD5" w:rsidRPr="008B3CD5" w:rsidRDefault="008B3CD5" w:rsidP="008B3CD5">
      <w:pPr>
        <w:pStyle w:val="ListParagraph"/>
        <w:numPr>
          <w:ilvl w:val="0"/>
          <w:numId w:val="6"/>
        </w:numPr>
        <w:rPr>
          <w:b/>
          <w:bCs/>
          <w:i/>
          <w:iCs/>
        </w:rPr>
      </w:pPr>
      <w:r w:rsidRPr="008B3CD5">
        <w:rPr>
          <w:b/>
          <w:bCs/>
          <w:i/>
          <w:iCs/>
        </w:rPr>
        <w:t>Adequate youth provision.</w:t>
      </w:r>
    </w:p>
    <w:p w14:paraId="7BBF7106" w14:textId="77777777" w:rsidR="008B3CD5" w:rsidRPr="008B3CD5" w:rsidRDefault="008B3CD5" w:rsidP="008B3CD5">
      <w:pPr>
        <w:pStyle w:val="ListParagraph"/>
        <w:numPr>
          <w:ilvl w:val="0"/>
          <w:numId w:val="6"/>
        </w:numPr>
        <w:rPr>
          <w:b/>
          <w:bCs/>
          <w:i/>
          <w:iCs/>
        </w:rPr>
      </w:pPr>
      <w:r w:rsidRPr="008B3CD5">
        <w:rPr>
          <w:b/>
          <w:bCs/>
          <w:i/>
          <w:iCs/>
        </w:rPr>
        <w:t>The solution shouldn’t be weather-dependent.</w:t>
      </w:r>
    </w:p>
    <w:p w14:paraId="6E1D0428" w14:textId="77777777" w:rsidR="00FA6FC9" w:rsidRDefault="008B3CD5" w:rsidP="008B3CD5">
      <w:pPr>
        <w:pStyle w:val="ListParagraph"/>
        <w:numPr>
          <w:ilvl w:val="0"/>
          <w:numId w:val="6"/>
        </w:numPr>
        <w:rPr>
          <w:b/>
          <w:bCs/>
          <w:i/>
          <w:iCs/>
        </w:rPr>
      </w:pPr>
      <w:r w:rsidRPr="008B3CD5">
        <w:rPr>
          <w:b/>
          <w:bCs/>
          <w:i/>
          <w:iCs/>
        </w:rPr>
        <w:lastRenderedPageBreak/>
        <w:t>Inclusion</w:t>
      </w:r>
    </w:p>
    <w:p w14:paraId="7A5FDACD" w14:textId="577F4E8C" w:rsidR="008B3CD5" w:rsidRPr="008B3CD5" w:rsidRDefault="00FA6FC9" w:rsidP="008B3CD5">
      <w:pPr>
        <w:pStyle w:val="ListParagraph"/>
        <w:numPr>
          <w:ilvl w:val="0"/>
          <w:numId w:val="6"/>
        </w:numPr>
        <w:rPr>
          <w:b/>
          <w:bCs/>
          <w:i/>
          <w:iCs/>
        </w:rPr>
      </w:pPr>
      <w:r>
        <w:rPr>
          <w:b/>
          <w:bCs/>
          <w:i/>
          <w:iCs/>
        </w:rPr>
        <w:t>Training should be free and accessible to all.</w:t>
      </w:r>
    </w:p>
    <w:p w14:paraId="4A59F2C4" w14:textId="77777777" w:rsidR="008B3CD5" w:rsidRPr="008B3CD5" w:rsidRDefault="008B3CD5" w:rsidP="008B3CD5">
      <w:pPr>
        <w:pStyle w:val="ListParagraph"/>
        <w:numPr>
          <w:ilvl w:val="0"/>
          <w:numId w:val="6"/>
        </w:numPr>
        <w:rPr>
          <w:b/>
          <w:bCs/>
          <w:i/>
          <w:iCs/>
        </w:rPr>
      </w:pPr>
      <w:r w:rsidRPr="008B3CD5">
        <w:rPr>
          <w:b/>
          <w:bCs/>
          <w:i/>
          <w:iCs/>
        </w:rPr>
        <w:t>I would like to see the spaces used all year round.</w:t>
      </w:r>
    </w:p>
    <w:p w14:paraId="77C332A0" w14:textId="77777777" w:rsidR="008B3CD5" w:rsidRPr="008B3CD5" w:rsidRDefault="008B3CD5" w:rsidP="008B3CD5">
      <w:pPr>
        <w:pStyle w:val="ListParagraph"/>
        <w:numPr>
          <w:ilvl w:val="0"/>
          <w:numId w:val="6"/>
        </w:numPr>
        <w:rPr>
          <w:b/>
          <w:bCs/>
          <w:i/>
          <w:iCs/>
        </w:rPr>
      </w:pPr>
      <w:r w:rsidRPr="008B3CD5">
        <w:rPr>
          <w:b/>
          <w:bCs/>
          <w:i/>
          <w:iCs/>
        </w:rPr>
        <w:t>I really like the proposal from Bare Branding.</w:t>
      </w:r>
    </w:p>
    <w:p w14:paraId="4620B5CC" w14:textId="77777777" w:rsidR="0043776B" w:rsidRPr="0043776B" w:rsidRDefault="0043776B">
      <w:pPr>
        <w:rPr>
          <w:b/>
          <w:bCs/>
        </w:rPr>
      </w:pPr>
      <w:r w:rsidRPr="0043776B">
        <w:rPr>
          <w:b/>
          <w:bCs/>
        </w:rPr>
        <w:t xml:space="preserve">Online Comments </w:t>
      </w:r>
    </w:p>
    <w:p w14:paraId="0BDEE347" w14:textId="5451E044" w:rsidR="0043776B" w:rsidRDefault="00FA6FC9">
      <w:r>
        <w:t xml:space="preserve">People obviously found it easier to respond to this question on the online survey; </w:t>
      </w:r>
      <w:r w:rsidR="00FF20BE">
        <w:t xml:space="preserve">there are many </w:t>
      </w:r>
      <w:r>
        <w:t>comments</w:t>
      </w:r>
      <w:r w:rsidR="0043776B">
        <w:t>!</w:t>
      </w:r>
      <w:r w:rsidR="004E580A">
        <w:t xml:space="preserve"> </w:t>
      </w:r>
      <w:r w:rsidR="0043776B">
        <w:t xml:space="preserve">The fact that so many people took the trouble to comment shows </w:t>
      </w:r>
      <w:r w:rsidR="00ED3D52">
        <w:t xml:space="preserve">that </w:t>
      </w:r>
      <w:r w:rsidR="0043776B">
        <w:t>they care.</w:t>
      </w:r>
    </w:p>
    <w:p w14:paraId="58C8AA45" w14:textId="7624A259" w:rsidR="0043776B" w:rsidRDefault="0043776B">
      <w:r>
        <w:t>All (most) of the ideas are sensible and desirable, but – how realistic? Who has actually got the capacity to deliver this paradise?</w:t>
      </w:r>
    </w:p>
    <w:p w14:paraId="7C24FFAF" w14:textId="4CE4F529" w:rsidR="0043776B" w:rsidRDefault="0043776B">
      <w:r>
        <w:t xml:space="preserve">Many of the comments are echoes / repetition of responses already provided in the preceding questions, often with additional ideas to expand on a basic suggestion. </w:t>
      </w:r>
    </w:p>
    <w:p w14:paraId="7539FA6F" w14:textId="1996B287" w:rsidR="0043776B" w:rsidRDefault="0043776B">
      <w:r>
        <w:t xml:space="preserve">For example, several people mention the need for good </w:t>
      </w:r>
      <w:r w:rsidR="001246E8">
        <w:t>lighting, a</w:t>
      </w:r>
      <w:r>
        <w:t xml:space="preserve"> security system, or a paid ‘Parky’ to monitor and supervise the area.</w:t>
      </w:r>
    </w:p>
    <w:p w14:paraId="2B5C5255" w14:textId="4ABC4451" w:rsidR="0043776B" w:rsidRDefault="0043776B">
      <w:r>
        <w:t>Ongoing involvement of the community is mentioned frequently</w:t>
      </w:r>
      <w:r w:rsidR="00ED3D52">
        <w:t>, as is</w:t>
      </w:r>
      <w:r>
        <w:t xml:space="preserve"> the use of volunteers.</w:t>
      </w:r>
    </w:p>
    <w:p w14:paraId="0D4E78D0" w14:textId="193A09B9" w:rsidR="00ED3D52" w:rsidRPr="00ED3D52" w:rsidRDefault="0043776B">
      <w:r>
        <w:t>Highlighted sections below indicate new ideas that have not been raised before elsewhere.</w:t>
      </w:r>
    </w:p>
    <w:tbl>
      <w:tblPr>
        <w:tblW w:w="9360" w:type="dxa"/>
        <w:tblLook w:val="04A0" w:firstRow="1" w:lastRow="0" w:firstColumn="1" w:lastColumn="0" w:noHBand="0" w:noVBand="1"/>
      </w:tblPr>
      <w:tblGrid>
        <w:gridCol w:w="9360"/>
      </w:tblGrid>
      <w:tr w:rsidR="0043776B" w:rsidRPr="00F36824" w14:paraId="52ABAD02" w14:textId="77777777" w:rsidTr="00BF6BCF">
        <w:trPr>
          <w:trHeight w:val="315"/>
        </w:trPr>
        <w:tc>
          <w:tcPr>
            <w:tcW w:w="9360" w:type="dxa"/>
            <w:tcBorders>
              <w:top w:val="nil"/>
              <w:left w:val="nil"/>
              <w:bottom w:val="nil"/>
              <w:right w:val="nil"/>
            </w:tcBorders>
            <w:shd w:val="clear" w:color="auto" w:fill="auto"/>
            <w:noWrap/>
            <w:vAlign w:val="bottom"/>
            <w:hideMark/>
          </w:tcPr>
          <w:p w14:paraId="3271CBFE" w14:textId="1093011D" w:rsidR="0043776B" w:rsidRPr="00F36824" w:rsidRDefault="0043776B" w:rsidP="0043776B">
            <w:pPr>
              <w:spacing w:after="0" w:line="240" w:lineRule="auto"/>
              <w:jc w:val="center"/>
              <w:rPr>
                <w:rFonts w:eastAsia="Times New Roman" w:cstheme="minorHAnsi"/>
                <w:b/>
                <w:bCs/>
                <w:color w:val="000000"/>
                <w:sz w:val="24"/>
                <w:szCs w:val="24"/>
                <w:lang w:eastAsia="en-GB"/>
              </w:rPr>
            </w:pPr>
            <w:r w:rsidRPr="00F36824">
              <w:rPr>
                <w:rFonts w:eastAsia="Times New Roman" w:cstheme="minorHAnsi"/>
                <w:b/>
                <w:bCs/>
                <w:color w:val="000000"/>
                <w:sz w:val="24"/>
                <w:szCs w:val="24"/>
                <w:lang w:eastAsia="en-GB"/>
              </w:rPr>
              <w:t>What do you think are the most important things that need to be done, to make the area and building useful and attractive, for the community?</w:t>
            </w:r>
          </w:p>
        </w:tc>
      </w:tr>
      <w:tr w:rsidR="0043776B" w:rsidRPr="00F36824" w14:paraId="7A0D7BB5" w14:textId="77777777" w:rsidTr="00BF6BCF">
        <w:trPr>
          <w:trHeight w:val="315"/>
        </w:trPr>
        <w:tc>
          <w:tcPr>
            <w:tcW w:w="9360" w:type="dxa"/>
            <w:tcBorders>
              <w:top w:val="nil"/>
              <w:left w:val="nil"/>
              <w:bottom w:val="nil"/>
              <w:right w:val="nil"/>
            </w:tcBorders>
            <w:shd w:val="clear" w:color="auto" w:fill="auto"/>
            <w:noWrap/>
            <w:vAlign w:val="bottom"/>
            <w:hideMark/>
          </w:tcPr>
          <w:p w14:paraId="1F19087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Sa</w:t>
            </w:r>
            <w:r w:rsidRPr="00ED3D52">
              <w:rPr>
                <w:rFonts w:eastAsia="Times New Roman" w:cstheme="minorHAnsi"/>
                <w:i/>
                <w:iCs/>
                <w:color w:val="000000"/>
                <w:lang w:eastAsia="en-GB"/>
              </w:rPr>
              <w:t>f</w:t>
            </w:r>
            <w:r w:rsidRPr="00F36824">
              <w:rPr>
                <w:rFonts w:eastAsia="Times New Roman" w:cstheme="minorHAnsi"/>
                <w:i/>
                <w:iCs/>
                <w:color w:val="000000"/>
                <w:lang w:eastAsia="en-GB"/>
              </w:rPr>
              <w:t xml:space="preserve">e space actually used by people. </w:t>
            </w:r>
          </w:p>
          <w:p w14:paraId="1E673FF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9F4680F" w14:textId="77777777" w:rsidTr="00BF6BCF">
        <w:trPr>
          <w:trHeight w:val="315"/>
        </w:trPr>
        <w:tc>
          <w:tcPr>
            <w:tcW w:w="9360" w:type="dxa"/>
            <w:tcBorders>
              <w:top w:val="nil"/>
              <w:left w:val="nil"/>
              <w:bottom w:val="nil"/>
              <w:right w:val="nil"/>
            </w:tcBorders>
            <w:shd w:val="clear" w:color="auto" w:fill="auto"/>
            <w:noWrap/>
            <w:vAlign w:val="bottom"/>
            <w:hideMark/>
          </w:tcPr>
          <w:p w14:paraId="724FC98F"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Refurbish building. Make available for hire by local community (speak to Duncan Place?). A garden area. Music.</w:t>
            </w:r>
          </w:p>
        </w:tc>
      </w:tr>
      <w:tr w:rsidR="0043776B" w:rsidRPr="00F36824" w14:paraId="7C2D699E" w14:textId="77777777" w:rsidTr="00BF6BCF">
        <w:trPr>
          <w:trHeight w:val="315"/>
        </w:trPr>
        <w:tc>
          <w:tcPr>
            <w:tcW w:w="9360" w:type="dxa"/>
            <w:tcBorders>
              <w:top w:val="nil"/>
              <w:left w:val="nil"/>
              <w:bottom w:val="nil"/>
              <w:right w:val="nil"/>
            </w:tcBorders>
            <w:shd w:val="clear" w:color="auto" w:fill="auto"/>
            <w:noWrap/>
            <w:vAlign w:val="bottom"/>
            <w:hideMark/>
          </w:tcPr>
          <w:p w14:paraId="3049040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8313A2B" w14:textId="77777777" w:rsidTr="00BF6BCF">
        <w:trPr>
          <w:trHeight w:val="315"/>
        </w:trPr>
        <w:tc>
          <w:tcPr>
            <w:tcW w:w="9360" w:type="dxa"/>
            <w:tcBorders>
              <w:top w:val="nil"/>
              <w:left w:val="nil"/>
              <w:bottom w:val="nil"/>
              <w:right w:val="nil"/>
            </w:tcBorders>
            <w:shd w:val="clear" w:color="auto" w:fill="auto"/>
            <w:noWrap/>
            <w:vAlign w:val="bottom"/>
            <w:hideMark/>
          </w:tcPr>
          <w:p w14:paraId="7539DF1C"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 full refurbishment of the building, not just a lick of paint, and please </w:t>
            </w:r>
            <w:proofErr w:type="spellStart"/>
            <w:r w:rsidRPr="00F36824">
              <w:rPr>
                <w:rFonts w:eastAsia="Times New Roman" w:cstheme="minorHAnsi"/>
                <w:i/>
                <w:iCs/>
                <w:color w:val="000000"/>
                <w:lang w:eastAsia="en-GB"/>
              </w:rPr>
              <w:t>please</w:t>
            </w:r>
            <w:proofErr w:type="spellEnd"/>
            <w:r w:rsidRPr="00F36824">
              <w:rPr>
                <w:rFonts w:eastAsia="Times New Roman" w:cstheme="minorHAnsi"/>
                <w:i/>
                <w:iCs/>
                <w:color w:val="000000"/>
                <w:lang w:eastAsia="en-GB"/>
              </w:rPr>
              <w:t xml:space="preserve"> </w:t>
            </w:r>
            <w:proofErr w:type="spellStart"/>
            <w:r w:rsidRPr="00F36824">
              <w:rPr>
                <w:rFonts w:eastAsia="Times New Roman" w:cstheme="minorHAnsi"/>
                <w:i/>
                <w:iCs/>
                <w:color w:val="000000"/>
                <w:lang w:eastAsia="en-GB"/>
              </w:rPr>
              <w:t>please</w:t>
            </w:r>
            <w:proofErr w:type="spellEnd"/>
            <w:r w:rsidRPr="00F36824">
              <w:rPr>
                <w:rFonts w:eastAsia="Times New Roman" w:cstheme="minorHAnsi"/>
                <w:i/>
                <w:iCs/>
                <w:color w:val="000000"/>
                <w:lang w:eastAsia="en-GB"/>
              </w:rPr>
              <w:t xml:space="preserve"> NOT a skatepark. Anything other than that, it would be horrendous</w:t>
            </w:r>
            <w:r w:rsidRPr="00ED3D52">
              <w:rPr>
                <w:rFonts w:eastAsia="Times New Roman" w:cstheme="minorHAnsi"/>
                <w:i/>
                <w:iCs/>
                <w:color w:val="000000"/>
                <w:lang w:eastAsia="en-GB"/>
              </w:rPr>
              <w:t>.</w:t>
            </w:r>
            <w:r w:rsidRPr="00F36824">
              <w:rPr>
                <w:rFonts w:eastAsia="Times New Roman" w:cstheme="minorHAnsi"/>
                <w:i/>
                <w:iCs/>
                <w:color w:val="000000"/>
                <w:lang w:eastAsia="en-GB"/>
              </w:rPr>
              <w:t xml:space="preserve"> </w:t>
            </w:r>
          </w:p>
        </w:tc>
      </w:tr>
      <w:tr w:rsidR="0043776B" w:rsidRPr="00F36824" w14:paraId="1D1CAE20" w14:textId="77777777" w:rsidTr="0043776B">
        <w:trPr>
          <w:trHeight w:val="315"/>
        </w:trPr>
        <w:tc>
          <w:tcPr>
            <w:tcW w:w="9360" w:type="dxa"/>
            <w:tcBorders>
              <w:top w:val="nil"/>
              <w:left w:val="nil"/>
              <w:bottom w:val="nil"/>
              <w:right w:val="nil"/>
            </w:tcBorders>
            <w:shd w:val="clear" w:color="auto" w:fill="FFFF00"/>
            <w:noWrap/>
            <w:vAlign w:val="bottom"/>
            <w:hideMark/>
          </w:tcPr>
          <w:p w14:paraId="23916D59"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No loiter corners. </w:t>
            </w:r>
          </w:p>
        </w:tc>
      </w:tr>
      <w:tr w:rsidR="0043776B" w:rsidRPr="00F36824" w14:paraId="647CA9E4" w14:textId="77777777" w:rsidTr="00BF6BCF">
        <w:trPr>
          <w:trHeight w:val="315"/>
        </w:trPr>
        <w:tc>
          <w:tcPr>
            <w:tcW w:w="9360" w:type="dxa"/>
            <w:tcBorders>
              <w:top w:val="nil"/>
              <w:left w:val="nil"/>
              <w:bottom w:val="nil"/>
              <w:right w:val="nil"/>
            </w:tcBorders>
            <w:shd w:val="clear" w:color="auto" w:fill="auto"/>
            <w:noWrap/>
            <w:vAlign w:val="bottom"/>
            <w:hideMark/>
          </w:tcPr>
          <w:p w14:paraId="7050BD5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C758B69" w14:textId="77777777" w:rsidTr="00BF6BCF">
        <w:trPr>
          <w:trHeight w:val="315"/>
        </w:trPr>
        <w:tc>
          <w:tcPr>
            <w:tcW w:w="9360" w:type="dxa"/>
            <w:tcBorders>
              <w:top w:val="nil"/>
              <w:left w:val="nil"/>
              <w:bottom w:val="nil"/>
              <w:right w:val="nil"/>
            </w:tcBorders>
            <w:shd w:val="clear" w:color="auto" w:fill="auto"/>
            <w:noWrap/>
            <w:vAlign w:val="bottom"/>
            <w:hideMark/>
          </w:tcPr>
          <w:p w14:paraId="1D8E7043" w14:textId="7CD44B30"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Things that can’t be easily vandalised.</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Attractive to high percentage of locals.</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Well managed and easily, cheaply maintained.</w:t>
            </w:r>
          </w:p>
        </w:tc>
      </w:tr>
      <w:tr w:rsidR="0043776B" w:rsidRPr="00F36824" w14:paraId="6AAF75DB" w14:textId="77777777" w:rsidTr="00BF6BCF">
        <w:trPr>
          <w:trHeight w:val="315"/>
        </w:trPr>
        <w:tc>
          <w:tcPr>
            <w:tcW w:w="9360" w:type="dxa"/>
            <w:tcBorders>
              <w:top w:val="nil"/>
              <w:left w:val="nil"/>
              <w:bottom w:val="nil"/>
              <w:right w:val="nil"/>
            </w:tcBorders>
            <w:shd w:val="clear" w:color="auto" w:fill="auto"/>
            <w:noWrap/>
            <w:vAlign w:val="bottom"/>
            <w:hideMark/>
          </w:tcPr>
          <w:p w14:paraId="4472298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E74C5F8" w14:textId="77777777" w:rsidTr="00BF6BCF">
        <w:trPr>
          <w:trHeight w:val="315"/>
        </w:trPr>
        <w:tc>
          <w:tcPr>
            <w:tcW w:w="9360" w:type="dxa"/>
            <w:tcBorders>
              <w:top w:val="nil"/>
              <w:left w:val="nil"/>
              <w:bottom w:val="nil"/>
              <w:right w:val="nil"/>
            </w:tcBorders>
            <w:shd w:val="clear" w:color="auto" w:fill="auto"/>
            <w:noWrap/>
            <w:vAlign w:val="bottom"/>
            <w:hideMark/>
          </w:tcPr>
          <w:p w14:paraId="684948A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Involve and engage wider community every step of the way, permanent public toilets</w:t>
            </w:r>
          </w:p>
        </w:tc>
      </w:tr>
      <w:tr w:rsidR="0043776B" w:rsidRPr="00F36824" w14:paraId="45BEE609" w14:textId="77777777" w:rsidTr="00BF6BCF">
        <w:trPr>
          <w:trHeight w:val="315"/>
        </w:trPr>
        <w:tc>
          <w:tcPr>
            <w:tcW w:w="9360" w:type="dxa"/>
            <w:tcBorders>
              <w:top w:val="nil"/>
              <w:left w:val="nil"/>
              <w:bottom w:val="nil"/>
              <w:right w:val="nil"/>
            </w:tcBorders>
            <w:shd w:val="clear" w:color="auto" w:fill="auto"/>
            <w:noWrap/>
            <w:vAlign w:val="bottom"/>
            <w:hideMark/>
          </w:tcPr>
          <w:p w14:paraId="40DBA7BD"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Restoration </w:t>
            </w:r>
          </w:p>
        </w:tc>
      </w:tr>
      <w:tr w:rsidR="0043776B" w:rsidRPr="00F36824" w14:paraId="57A17F29" w14:textId="77777777" w:rsidTr="00BF6BCF">
        <w:trPr>
          <w:trHeight w:val="315"/>
        </w:trPr>
        <w:tc>
          <w:tcPr>
            <w:tcW w:w="9360" w:type="dxa"/>
            <w:tcBorders>
              <w:top w:val="nil"/>
              <w:left w:val="nil"/>
              <w:bottom w:val="nil"/>
              <w:right w:val="nil"/>
            </w:tcBorders>
            <w:shd w:val="clear" w:color="auto" w:fill="auto"/>
            <w:noWrap/>
            <w:vAlign w:val="bottom"/>
            <w:hideMark/>
          </w:tcPr>
          <w:p w14:paraId="478BC215" w14:textId="0A5E0FEA"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 feel that the community needs to be involved in the design and refurbishment,</w:t>
            </w:r>
            <w:r w:rsidR="004E580A" w:rsidRPr="00ED3D52">
              <w:rPr>
                <w:rFonts w:eastAsia="Times New Roman" w:cstheme="minorHAnsi"/>
                <w:i/>
                <w:iCs/>
                <w:color w:val="000000"/>
                <w:lang w:eastAsia="en-GB"/>
              </w:rPr>
              <w:t xml:space="preserve"> </w:t>
            </w:r>
            <w:proofErr w:type="spellStart"/>
            <w:proofErr w:type="gramStart"/>
            <w:r w:rsidRPr="00F36824">
              <w:rPr>
                <w:rFonts w:eastAsia="Times New Roman" w:cstheme="minorHAnsi"/>
                <w:i/>
                <w:iCs/>
                <w:color w:val="000000"/>
                <w:lang w:eastAsia="en-GB"/>
              </w:rPr>
              <w:t>eg</w:t>
            </w:r>
            <w:proofErr w:type="spellEnd"/>
            <w:proofErr w:type="gramEnd"/>
            <w:r w:rsidRPr="00F36824">
              <w:rPr>
                <w:rFonts w:eastAsia="Times New Roman" w:cstheme="minorHAnsi"/>
                <w:i/>
                <w:iCs/>
                <w:color w:val="000000"/>
                <w:lang w:eastAsia="en-GB"/>
              </w:rPr>
              <w:t xml:space="preserve"> ask for volunteer gardeners. Do not ask for answers and then ignore them ... as the council usually does.</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There's a great playground for the kids and a lively community cafe, but a space for flowers and benches for young and old, would be lovel</w:t>
            </w:r>
            <w:r w:rsidRPr="00ED3D52">
              <w:rPr>
                <w:rFonts w:eastAsia="Times New Roman" w:cstheme="minorHAnsi"/>
                <w:i/>
                <w:iCs/>
                <w:color w:val="000000"/>
                <w:lang w:eastAsia="en-GB"/>
              </w:rPr>
              <w:t>y.</w:t>
            </w:r>
          </w:p>
        </w:tc>
      </w:tr>
      <w:tr w:rsidR="0043776B" w:rsidRPr="00F36824" w14:paraId="6BCA2A5A" w14:textId="77777777" w:rsidTr="00BF6BCF">
        <w:trPr>
          <w:trHeight w:val="315"/>
        </w:trPr>
        <w:tc>
          <w:tcPr>
            <w:tcW w:w="9360" w:type="dxa"/>
            <w:tcBorders>
              <w:top w:val="nil"/>
              <w:left w:val="nil"/>
              <w:bottom w:val="nil"/>
              <w:right w:val="nil"/>
            </w:tcBorders>
            <w:shd w:val="clear" w:color="auto" w:fill="auto"/>
            <w:noWrap/>
            <w:vAlign w:val="bottom"/>
            <w:hideMark/>
          </w:tcPr>
          <w:p w14:paraId="6998386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Tidy up and ensure it is clean and safe. Include public toilets. </w:t>
            </w:r>
          </w:p>
          <w:p w14:paraId="0FB9F3C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2CD5093" w14:textId="77777777" w:rsidTr="00BF6BCF">
        <w:trPr>
          <w:trHeight w:val="315"/>
        </w:trPr>
        <w:tc>
          <w:tcPr>
            <w:tcW w:w="9360" w:type="dxa"/>
            <w:tcBorders>
              <w:top w:val="nil"/>
              <w:left w:val="nil"/>
              <w:bottom w:val="nil"/>
              <w:right w:val="nil"/>
            </w:tcBorders>
            <w:shd w:val="clear" w:color="auto" w:fill="auto"/>
            <w:noWrap/>
            <w:vAlign w:val="bottom"/>
            <w:hideMark/>
          </w:tcPr>
          <w:p w14:paraId="45C7B1B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The area needs a purpose first and foremost. All else should then follow. The purpose of the building and the purpose of the surrounding grounds need not necessarily be co-dependant but there should be cooperation and a mutual concern for the area. </w:t>
            </w:r>
          </w:p>
          <w:p w14:paraId="18F9661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E1F6FC6" w14:textId="77777777" w:rsidTr="00BF6BCF">
        <w:trPr>
          <w:trHeight w:val="315"/>
        </w:trPr>
        <w:tc>
          <w:tcPr>
            <w:tcW w:w="9360" w:type="dxa"/>
            <w:tcBorders>
              <w:top w:val="nil"/>
              <w:left w:val="nil"/>
              <w:bottom w:val="nil"/>
              <w:right w:val="nil"/>
            </w:tcBorders>
            <w:shd w:val="clear" w:color="auto" w:fill="auto"/>
            <w:noWrap/>
            <w:vAlign w:val="bottom"/>
            <w:hideMark/>
          </w:tcPr>
          <w:p w14:paraId="0998EC4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Any added utility would help - a lawn with trees is nice, but it's a terribly Victorian idea of a park which doesn't reflect what we now want from our public spaces.</w:t>
            </w:r>
          </w:p>
          <w:p w14:paraId="4AADF1B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089ADF6" w14:textId="77777777" w:rsidTr="00BF6BCF">
        <w:trPr>
          <w:trHeight w:val="315"/>
        </w:trPr>
        <w:tc>
          <w:tcPr>
            <w:tcW w:w="9360" w:type="dxa"/>
            <w:tcBorders>
              <w:top w:val="nil"/>
              <w:left w:val="nil"/>
              <w:bottom w:val="nil"/>
              <w:right w:val="nil"/>
            </w:tcBorders>
            <w:shd w:val="clear" w:color="auto" w:fill="auto"/>
            <w:noWrap/>
            <w:vAlign w:val="bottom"/>
            <w:hideMark/>
          </w:tcPr>
          <w:p w14:paraId="670FB46D"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Training for work via skatepark</w:t>
            </w:r>
            <w:r w:rsidRPr="00F36824">
              <w:rPr>
                <w:rFonts w:eastAsia="Times New Roman" w:cstheme="minorHAnsi"/>
                <w:i/>
                <w:iCs/>
                <w:color w:val="000000"/>
                <w:shd w:val="clear" w:color="auto" w:fill="D0CECE" w:themeFill="background2" w:themeFillShade="E6"/>
                <w:lang w:eastAsia="en-GB"/>
              </w:rPr>
              <w:t xml:space="preserve">. </w:t>
            </w:r>
            <w:r w:rsidRPr="00F36824">
              <w:rPr>
                <w:rFonts w:eastAsia="Times New Roman" w:cstheme="minorHAnsi"/>
                <w:i/>
                <w:iCs/>
                <w:color w:val="000000"/>
                <w:shd w:val="clear" w:color="auto" w:fill="FFFF00"/>
                <w:lang w:eastAsia="en-GB"/>
              </w:rPr>
              <w:t>Educating and training youths creating employment and regenerating the area</w:t>
            </w:r>
          </w:p>
        </w:tc>
      </w:tr>
      <w:tr w:rsidR="0043776B" w:rsidRPr="00F36824" w14:paraId="61A16D1B" w14:textId="77777777" w:rsidTr="00BF6BCF">
        <w:trPr>
          <w:trHeight w:val="315"/>
        </w:trPr>
        <w:tc>
          <w:tcPr>
            <w:tcW w:w="9360" w:type="dxa"/>
            <w:tcBorders>
              <w:top w:val="nil"/>
              <w:left w:val="nil"/>
              <w:bottom w:val="nil"/>
              <w:right w:val="nil"/>
            </w:tcBorders>
            <w:shd w:val="clear" w:color="auto" w:fill="auto"/>
            <w:noWrap/>
            <w:vAlign w:val="bottom"/>
            <w:hideMark/>
          </w:tcPr>
          <w:p w14:paraId="1CE3939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Needs to be supervised and kept clean and tidy at all times.</w:t>
            </w:r>
          </w:p>
        </w:tc>
      </w:tr>
      <w:tr w:rsidR="0043776B" w:rsidRPr="00F36824" w14:paraId="1B618DC3" w14:textId="77777777" w:rsidTr="00BF6BCF">
        <w:trPr>
          <w:trHeight w:val="315"/>
        </w:trPr>
        <w:tc>
          <w:tcPr>
            <w:tcW w:w="9360" w:type="dxa"/>
            <w:tcBorders>
              <w:top w:val="nil"/>
              <w:left w:val="nil"/>
              <w:bottom w:val="nil"/>
              <w:right w:val="nil"/>
            </w:tcBorders>
            <w:shd w:val="clear" w:color="auto" w:fill="auto"/>
            <w:noWrap/>
            <w:vAlign w:val="bottom"/>
            <w:hideMark/>
          </w:tcPr>
          <w:p w14:paraId="08E38492" w14:textId="56EBF3D3"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Toilets.</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Bookable space. </w:t>
            </w:r>
          </w:p>
        </w:tc>
      </w:tr>
      <w:tr w:rsidR="0043776B" w:rsidRPr="00F36824" w14:paraId="6CEF24DC" w14:textId="77777777" w:rsidTr="00BF6BCF">
        <w:trPr>
          <w:trHeight w:val="315"/>
        </w:trPr>
        <w:tc>
          <w:tcPr>
            <w:tcW w:w="9360" w:type="dxa"/>
            <w:tcBorders>
              <w:top w:val="nil"/>
              <w:left w:val="nil"/>
              <w:bottom w:val="nil"/>
              <w:right w:val="nil"/>
            </w:tcBorders>
            <w:shd w:val="clear" w:color="auto" w:fill="auto"/>
            <w:noWrap/>
            <w:vAlign w:val="bottom"/>
            <w:hideMark/>
          </w:tcPr>
          <w:p w14:paraId="08883893"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lastRenderedPageBreak/>
              <w:t xml:space="preserve">Security of whatever is there. Community cafe/ meeting place. </w:t>
            </w:r>
            <w:r w:rsidRPr="00F36824">
              <w:rPr>
                <w:rFonts w:eastAsia="Times New Roman" w:cstheme="minorHAnsi"/>
                <w:i/>
                <w:iCs/>
                <w:color w:val="000000"/>
                <w:shd w:val="clear" w:color="auto" w:fill="FFFF00"/>
                <w:lang w:eastAsia="en-GB"/>
              </w:rPr>
              <w:t>Mental Health Fitness community space.</w:t>
            </w:r>
          </w:p>
        </w:tc>
      </w:tr>
      <w:tr w:rsidR="0043776B" w:rsidRPr="00F36824" w14:paraId="3B5CC272" w14:textId="77777777" w:rsidTr="00BF6BCF">
        <w:trPr>
          <w:trHeight w:val="315"/>
        </w:trPr>
        <w:tc>
          <w:tcPr>
            <w:tcW w:w="9360" w:type="dxa"/>
            <w:tcBorders>
              <w:top w:val="nil"/>
              <w:left w:val="nil"/>
              <w:bottom w:val="nil"/>
              <w:right w:val="nil"/>
            </w:tcBorders>
            <w:shd w:val="clear" w:color="auto" w:fill="auto"/>
            <w:noWrap/>
            <w:vAlign w:val="bottom"/>
            <w:hideMark/>
          </w:tcPr>
          <w:p w14:paraId="2D65F460"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Accessible, inclusive, affordable.</w:t>
            </w:r>
          </w:p>
        </w:tc>
      </w:tr>
      <w:tr w:rsidR="0043776B" w:rsidRPr="00F36824" w14:paraId="3811FBBB" w14:textId="77777777" w:rsidTr="00BF6BCF">
        <w:trPr>
          <w:trHeight w:val="315"/>
        </w:trPr>
        <w:tc>
          <w:tcPr>
            <w:tcW w:w="9360" w:type="dxa"/>
            <w:tcBorders>
              <w:top w:val="nil"/>
              <w:left w:val="nil"/>
              <w:bottom w:val="nil"/>
              <w:right w:val="nil"/>
            </w:tcBorders>
            <w:shd w:val="clear" w:color="auto" w:fill="auto"/>
            <w:noWrap/>
            <w:vAlign w:val="bottom"/>
            <w:hideMark/>
          </w:tcPr>
          <w:p w14:paraId="709C5266" w14:textId="55CE8B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Green space is at a premium in </w:t>
            </w:r>
            <w:r w:rsidRPr="00ED3D52">
              <w:rPr>
                <w:rFonts w:eastAsia="Times New Roman" w:cstheme="minorHAnsi"/>
                <w:i/>
                <w:iCs/>
                <w:color w:val="000000"/>
                <w:lang w:eastAsia="en-GB"/>
              </w:rPr>
              <w:t>L</w:t>
            </w:r>
            <w:r w:rsidRPr="00F36824">
              <w:rPr>
                <w:rFonts w:eastAsia="Times New Roman" w:cstheme="minorHAnsi"/>
                <w:i/>
                <w:iCs/>
                <w:color w:val="000000"/>
                <w:lang w:eastAsia="en-GB"/>
              </w:rPr>
              <w:t>eith so it would be good to keep the space as a garden area - providing some variety from the grass of the links but maintains the links with the natural environment.</w:t>
            </w:r>
          </w:p>
        </w:tc>
      </w:tr>
      <w:tr w:rsidR="0043776B" w:rsidRPr="00F36824" w14:paraId="1A2063E6" w14:textId="77777777" w:rsidTr="00BF6BCF">
        <w:trPr>
          <w:trHeight w:val="315"/>
        </w:trPr>
        <w:tc>
          <w:tcPr>
            <w:tcW w:w="9360" w:type="dxa"/>
            <w:tcBorders>
              <w:top w:val="nil"/>
              <w:left w:val="nil"/>
              <w:bottom w:val="nil"/>
              <w:right w:val="nil"/>
            </w:tcBorders>
            <w:shd w:val="clear" w:color="auto" w:fill="auto"/>
            <w:noWrap/>
            <w:vAlign w:val="bottom"/>
            <w:hideMark/>
          </w:tcPr>
          <w:p w14:paraId="24F3055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shd w:val="clear" w:color="auto" w:fill="FFFF00"/>
                <w:lang w:eastAsia="en-GB"/>
              </w:rPr>
              <w:t>Include locals in all aspects of planning. Give jobs to locals.</w:t>
            </w:r>
            <w:r w:rsidRPr="00F36824">
              <w:rPr>
                <w:rFonts w:eastAsia="Times New Roman" w:cstheme="minorHAnsi"/>
                <w:i/>
                <w:iCs/>
                <w:color w:val="000000"/>
                <w:lang w:eastAsia="en-GB"/>
              </w:rPr>
              <w:t xml:space="preserve"> All accessible areas.</w:t>
            </w:r>
          </w:p>
        </w:tc>
      </w:tr>
      <w:tr w:rsidR="0043776B" w:rsidRPr="00F36824" w14:paraId="4819BBEB" w14:textId="77777777" w:rsidTr="00BF6BCF">
        <w:trPr>
          <w:trHeight w:val="250"/>
        </w:trPr>
        <w:tc>
          <w:tcPr>
            <w:tcW w:w="9360" w:type="dxa"/>
            <w:tcBorders>
              <w:top w:val="nil"/>
              <w:left w:val="nil"/>
              <w:bottom w:val="nil"/>
              <w:right w:val="nil"/>
            </w:tcBorders>
            <w:shd w:val="clear" w:color="auto" w:fill="auto"/>
            <w:noWrap/>
            <w:vAlign w:val="bottom"/>
            <w:hideMark/>
          </w:tcPr>
          <w:p w14:paraId="67A5361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437C61F" w14:textId="77777777" w:rsidTr="002E0812">
        <w:trPr>
          <w:trHeight w:val="250"/>
        </w:trPr>
        <w:tc>
          <w:tcPr>
            <w:tcW w:w="9360" w:type="dxa"/>
            <w:tcBorders>
              <w:top w:val="nil"/>
              <w:left w:val="nil"/>
              <w:bottom w:val="nil"/>
              <w:right w:val="nil"/>
            </w:tcBorders>
            <w:shd w:val="clear" w:color="auto" w:fill="FFFF00"/>
            <w:noWrap/>
            <w:vAlign w:val="bottom"/>
            <w:hideMark/>
          </w:tcPr>
          <w:p w14:paraId="1E4B07DB"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It has to be something for </w:t>
            </w:r>
            <w:proofErr w:type="spellStart"/>
            <w:r w:rsidRPr="00F36824">
              <w:rPr>
                <w:rFonts w:eastAsia="Times New Roman" w:cstheme="minorHAnsi"/>
                <w:i/>
                <w:iCs/>
                <w:color w:val="000000"/>
                <w:lang w:eastAsia="en-GB"/>
              </w:rPr>
              <w:t>Leithers</w:t>
            </w:r>
            <w:proofErr w:type="spellEnd"/>
            <w:r w:rsidRPr="00F36824">
              <w:rPr>
                <w:rFonts w:eastAsia="Times New Roman" w:cstheme="minorHAnsi"/>
                <w:i/>
                <w:iCs/>
                <w:color w:val="000000"/>
                <w:lang w:eastAsia="en-GB"/>
              </w:rPr>
              <w:t xml:space="preserve">. Affordable. Welcoming and purposeful. Involve the local schools (including </w:t>
            </w:r>
            <w:proofErr w:type="spellStart"/>
            <w:r w:rsidRPr="00F36824">
              <w:rPr>
                <w:rFonts w:eastAsia="Times New Roman" w:cstheme="minorHAnsi"/>
                <w:i/>
                <w:iCs/>
                <w:color w:val="000000"/>
                <w:lang w:eastAsia="en-GB"/>
              </w:rPr>
              <w:t>Pilrig</w:t>
            </w:r>
            <w:proofErr w:type="spellEnd"/>
            <w:r w:rsidRPr="00F36824">
              <w:rPr>
                <w:rFonts w:eastAsia="Times New Roman" w:cstheme="minorHAnsi"/>
                <w:i/>
                <w:iCs/>
                <w:color w:val="000000"/>
                <w:lang w:eastAsia="en-GB"/>
              </w:rPr>
              <w:t xml:space="preserve"> Park and Prospect Bank)!</w:t>
            </w:r>
          </w:p>
          <w:p w14:paraId="3F791C1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0657774" w14:textId="77777777" w:rsidTr="00BF6BCF">
        <w:trPr>
          <w:trHeight w:val="250"/>
        </w:trPr>
        <w:tc>
          <w:tcPr>
            <w:tcW w:w="9360" w:type="dxa"/>
            <w:tcBorders>
              <w:top w:val="nil"/>
              <w:left w:val="nil"/>
              <w:bottom w:val="nil"/>
              <w:right w:val="nil"/>
            </w:tcBorders>
            <w:shd w:val="clear" w:color="auto" w:fill="auto"/>
            <w:noWrap/>
            <w:vAlign w:val="bottom"/>
            <w:hideMark/>
          </w:tcPr>
          <w:p w14:paraId="0AB8615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Just getting use out of that area again would be a good thing</w:t>
            </w:r>
            <w:r w:rsidRPr="00ED3D52">
              <w:rPr>
                <w:rFonts w:eastAsia="Times New Roman" w:cstheme="minorHAnsi"/>
                <w:i/>
                <w:iCs/>
                <w:color w:val="000000"/>
                <w:lang w:eastAsia="en-GB"/>
              </w:rPr>
              <w:t>.</w:t>
            </w:r>
          </w:p>
          <w:p w14:paraId="5E7B046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52D05C4" w14:textId="77777777" w:rsidTr="00BF6BCF">
        <w:trPr>
          <w:trHeight w:val="250"/>
        </w:trPr>
        <w:tc>
          <w:tcPr>
            <w:tcW w:w="9360" w:type="dxa"/>
            <w:tcBorders>
              <w:top w:val="nil"/>
              <w:left w:val="nil"/>
              <w:bottom w:val="nil"/>
              <w:right w:val="nil"/>
            </w:tcBorders>
            <w:shd w:val="clear" w:color="auto" w:fill="auto"/>
            <w:noWrap/>
            <w:vAlign w:val="bottom"/>
            <w:hideMark/>
          </w:tcPr>
          <w:p w14:paraId="3FA47D4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Remove people who and drink there or smoke hash, </w:t>
            </w:r>
            <w:proofErr w:type="spellStart"/>
            <w:r w:rsidRPr="00F36824">
              <w:rPr>
                <w:rFonts w:eastAsia="Times New Roman" w:cstheme="minorHAnsi"/>
                <w:i/>
                <w:iCs/>
                <w:color w:val="000000"/>
                <w:lang w:eastAsia="en-GB"/>
              </w:rPr>
              <w:t>its</w:t>
            </w:r>
            <w:proofErr w:type="spellEnd"/>
            <w:r w:rsidRPr="00F36824">
              <w:rPr>
                <w:rFonts w:eastAsia="Times New Roman" w:cstheme="minorHAnsi"/>
                <w:i/>
                <w:iCs/>
                <w:color w:val="000000"/>
                <w:lang w:eastAsia="en-GB"/>
              </w:rPr>
              <w:t xml:space="preserve"> disgusting. Improve the area</w:t>
            </w:r>
            <w:r w:rsidRPr="00ED3D52">
              <w:rPr>
                <w:rFonts w:eastAsia="Times New Roman" w:cstheme="minorHAnsi"/>
                <w:i/>
                <w:iCs/>
                <w:color w:val="000000"/>
                <w:lang w:eastAsia="en-GB"/>
              </w:rPr>
              <w:t>.</w:t>
            </w:r>
          </w:p>
          <w:p w14:paraId="2466C1F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3108C94" w14:textId="77777777" w:rsidTr="00BF6BCF">
        <w:trPr>
          <w:trHeight w:val="250"/>
        </w:trPr>
        <w:tc>
          <w:tcPr>
            <w:tcW w:w="9360" w:type="dxa"/>
            <w:tcBorders>
              <w:top w:val="nil"/>
              <w:left w:val="nil"/>
              <w:bottom w:val="nil"/>
              <w:right w:val="nil"/>
            </w:tcBorders>
            <w:shd w:val="clear" w:color="auto" w:fill="auto"/>
            <w:noWrap/>
            <w:vAlign w:val="bottom"/>
            <w:hideMark/>
          </w:tcPr>
          <w:p w14:paraId="7B42F78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Worst suggestion yet is the guy with the printing company who wants it, get that idea in the bin. </w:t>
            </w:r>
          </w:p>
          <w:p w14:paraId="531F199C" w14:textId="77777777" w:rsidR="0043776B" w:rsidRPr="00ED3D52" w:rsidRDefault="0043776B" w:rsidP="00BF6BCF">
            <w:pPr>
              <w:spacing w:after="0" w:line="240" w:lineRule="auto"/>
              <w:rPr>
                <w:rFonts w:eastAsia="Times New Roman" w:cstheme="minorHAnsi"/>
                <w:i/>
                <w:iCs/>
                <w:color w:val="000000"/>
                <w:lang w:eastAsia="en-GB"/>
              </w:rPr>
            </w:pPr>
          </w:p>
          <w:p w14:paraId="6B266397" w14:textId="77777777" w:rsidR="0043776B" w:rsidRPr="00ED3D52" w:rsidRDefault="0043776B" w:rsidP="00BF6BCF">
            <w:pPr>
              <w:spacing w:after="0" w:line="240" w:lineRule="auto"/>
              <w:rPr>
                <w:rFonts w:eastAsia="Times New Roman" w:cstheme="minorHAnsi"/>
                <w:i/>
                <w:iCs/>
                <w:color w:val="000000"/>
                <w:lang w:eastAsia="en-GB"/>
              </w:rPr>
            </w:pPr>
            <w:proofErr w:type="gramStart"/>
            <w:r w:rsidRPr="00F36824">
              <w:rPr>
                <w:rFonts w:eastAsia="Times New Roman" w:cstheme="minorHAnsi"/>
                <w:i/>
                <w:iCs/>
                <w:color w:val="000000"/>
                <w:lang w:eastAsia="en-GB"/>
              </w:rPr>
              <w:t>Public park</w:t>
            </w:r>
            <w:proofErr w:type="gramEnd"/>
            <w:r w:rsidRPr="00F36824">
              <w:rPr>
                <w:rFonts w:eastAsia="Times New Roman" w:cstheme="minorHAnsi"/>
                <w:i/>
                <w:iCs/>
                <w:color w:val="000000"/>
                <w:lang w:eastAsia="en-GB"/>
              </w:rPr>
              <w:t xml:space="preserve"> / sports / toilets but no concrete skatepark please</w:t>
            </w:r>
            <w:r w:rsidRPr="00ED3D52">
              <w:rPr>
                <w:rFonts w:eastAsia="Times New Roman" w:cstheme="minorHAnsi"/>
                <w:i/>
                <w:iCs/>
                <w:color w:val="000000"/>
                <w:lang w:eastAsia="en-GB"/>
              </w:rPr>
              <w:t>.</w:t>
            </w:r>
          </w:p>
          <w:p w14:paraId="3AC7839A"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1E870B0" w14:textId="77777777" w:rsidTr="00BF6BCF">
        <w:trPr>
          <w:trHeight w:val="250"/>
        </w:trPr>
        <w:tc>
          <w:tcPr>
            <w:tcW w:w="9360" w:type="dxa"/>
            <w:tcBorders>
              <w:top w:val="nil"/>
              <w:left w:val="nil"/>
              <w:bottom w:val="nil"/>
              <w:right w:val="nil"/>
            </w:tcBorders>
            <w:shd w:val="clear" w:color="auto" w:fill="auto"/>
            <w:noWrap/>
            <w:vAlign w:val="bottom"/>
            <w:hideMark/>
          </w:tcPr>
          <w:p w14:paraId="7CEDD73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 </w:t>
            </w:r>
            <w:proofErr w:type="spellStart"/>
            <w:r w:rsidRPr="00F36824">
              <w:rPr>
                <w:rFonts w:eastAsia="Times New Roman" w:cstheme="minorHAnsi"/>
                <w:i/>
                <w:iCs/>
                <w:color w:val="000000"/>
                <w:lang w:eastAsia="en-GB"/>
              </w:rPr>
              <w:t>multi purpose</w:t>
            </w:r>
            <w:proofErr w:type="spellEnd"/>
            <w:r w:rsidRPr="00F36824">
              <w:rPr>
                <w:rFonts w:eastAsia="Times New Roman" w:cstheme="minorHAnsi"/>
                <w:i/>
                <w:iCs/>
                <w:color w:val="000000"/>
                <w:lang w:eastAsia="en-GB"/>
              </w:rPr>
              <w:t xml:space="preserve"> sports pitch. Flowers and a few benches. Temporary toilets are excellent. </w:t>
            </w:r>
          </w:p>
          <w:p w14:paraId="4B673852"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07AB025" w14:textId="77777777" w:rsidTr="00BF6BCF">
        <w:trPr>
          <w:trHeight w:val="250"/>
        </w:trPr>
        <w:tc>
          <w:tcPr>
            <w:tcW w:w="9360" w:type="dxa"/>
            <w:tcBorders>
              <w:top w:val="nil"/>
              <w:left w:val="nil"/>
              <w:bottom w:val="nil"/>
              <w:right w:val="nil"/>
            </w:tcBorders>
            <w:shd w:val="clear" w:color="auto" w:fill="auto"/>
            <w:noWrap/>
            <w:vAlign w:val="bottom"/>
            <w:hideMark/>
          </w:tcPr>
          <w:p w14:paraId="5D37F40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Much improved security and regular maintenance. Better policing of the area.</w:t>
            </w:r>
          </w:p>
          <w:p w14:paraId="469A173F" w14:textId="52E854A2" w:rsidR="0043776B" w:rsidRPr="00F36824" w:rsidRDefault="004E580A" w:rsidP="00BF6BCF">
            <w:pPr>
              <w:spacing w:after="0" w:line="240" w:lineRule="auto"/>
              <w:rPr>
                <w:rFonts w:eastAsia="Times New Roman" w:cstheme="minorHAnsi"/>
                <w:i/>
                <w:iCs/>
                <w:color w:val="000000"/>
                <w:lang w:eastAsia="en-GB"/>
              </w:rPr>
            </w:pPr>
            <w:r w:rsidRPr="00ED3D52">
              <w:rPr>
                <w:rFonts w:eastAsia="Times New Roman" w:cstheme="minorHAnsi"/>
                <w:i/>
                <w:iCs/>
                <w:color w:val="000000"/>
                <w:lang w:eastAsia="en-GB"/>
              </w:rPr>
              <w:t xml:space="preserve"> </w:t>
            </w:r>
            <w:r w:rsidR="0043776B" w:rsidRPr="00F36824">
              <w:rPr>
                <w:rFonts w:eastAsia="Times New Roman" w:cstheme="minorHAnsi"/>
                <w:i/>
                <w:iCs/>
                <w:color w:val="000000"/>
                <w:lang w:eastAsia="en-GB"/>
              </w:rPr>
              <w:t xml:space="preserve"> </w:t>
            </w:r>
          </w:p>
        </w:tc>
      </w:tr>
      <w:tr w:rsidR="0043776B" w:rsidRPr="00F36824" w14:paraId="0A7C7CB8" w14:textId="77777777" w:rsidTr="00BF6BCF">
        <w:trPr>
          <w:trHeight w:val="250"/>
        </w:trPr>
        <w:tc>
          <w:tcPr>
            <w:tcW w:w="9360" w:type="dxa"/>
            <w:tcBorders>
              <w:top w:val="nil"/>
              <w:left w:val="nil"/>
              <w:bottom w:val="nil"/>
              <w:right w:val="nil"/>
            </w:tcBorders>
            <w:shd w:val="clear" w:color="auto" w:fill="auto"/>
            <w:noWrap/>
            <w:vAlign w:val="bottom"/>
            <w:hideMark/>
          </w:tcPr>
          <w:p w14:paraId="1DC4304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Remove the stigma attached to the building.</w:t>
            </w:r>
          </w:p>
        </w:tc>
      </w:tr>
      <w:tr w:rsidR="0043776B" w:rsidRPr="00F36824" w14:paraId="2E8E4E32" w14:textId="77777777" w:rsidTr="00BF6BCF">
        <w:trPr>
          <w:trHeight w:val="250"/>
        </w:trPr>
        <w:tc>
          <w:tcPr>
            <w:tcW w:w="9360" w:type="dxa"/>
            <w:tcBorders>
              <w:top w:val="nil"/>
              <w:left w:val="nil"/>
              <w:bottom w:val="nil"/>
              <w:right w:val="nil"/>
            </w:tcBorders>
            <w:shd w:val="clear" w:color="auto" w:fill="auto"/>
            <w:noWrap/>
            <w:vAlign w:val="bottom"/>
            <w:hideMark/>
          </w:tcPr>
          <w:p w14:paraId="64C9546A" w14:textId="77777777" w:rsidR="0043776B" w:rsidRPr="00ED3D52" w:rsidRDefault="0043776B" w:rsidP="00BF6BCF">
            <w:pPr>
              <w:spacing w:after="0" w:line="240" w:lineRule="auto"/>
              <w:rPr>
                <w:rFonts w:eastAsia="Times New Roman" w:cstheme="minorHAnsi"/>
                <w:i/>
                <w:iCs/>
                <w:color w:val="000000"/>
                <w:lang w:eastAsia="en-GB"/>
              </w:rPr>
            </w:pPr>
            <w:r w:rsidRPr="00ED3D52">
              <w:rPr>
                <w:rFonts w:eastAsia="Times New Roman" w:cstheme="minorHAnsi"/>
                <w:i/>
                <w:iCs/>
                <w:color w:val="000000"/>
                <w:lang w:eastAsia="en-GB"/>
              </w:rPr>
              <w:t>I</w:t>
            </w:r>
            <w:r w:rsidRPr="00F36824">
              <w:rPr>
                <w:rFonts w:eastAsia="Times New Roman" w:cstheme="minorHAnsi"/>
                <w:i/>
                <w:iCs/>
                <w:color w:val="000000"/>
                <w:lang w:eastAsia="en-GB"/>
              </w:rPr>
              <w:t>ntegrate the folks from the neighbouring community garden in the decision making</w:t>
            </w:r>
            <w:r w:rsidRPr="00ED3D52">
              <w:rPr>
                <w:rFonts w:eastAsia="Times New Roman" w:cstheme="minorHAnsi"/>
                <w:i/>
                <w:iCs/>
                <w:color w:val="000000"/>
                <w:lang w:eastAsia="en-GB"/>
              </w:rPr>
              <w:t>.</w:t>
            </w:r>
          </w:p>
          <w:p w14:paraId="1AB861D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51CB44D" w14:textId="77777777" w:rsidTr="00BF6BCF">
        <w:trPr>
          <w:trHeight w:val="250"/>
        </w:trPr>
        <w:tc>
          <w:tcPr>
            <w:tcW w:w="9360" w:type="dxa"/>
            <w:tcBorders>
              <w:top w:val="nil"/>
              <w:left w:val="nil"/>
              <w:bottom w:val="nil"/>
              <w:right w:val="nil"/>
            </w:tcBorders>
            <w:shd w:val="clear" w:color="auto" w:fill="auto"/>
            <w:noWrap/>
            <w:vAlign w:val="bottom"/>
            <w:hideMark/>
          </w:tcPr>
          <w:p w14:paraId="245AACE2"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Add toilets </w:t>
            </w:r>
          </w:p>
          <w:p w14:paraId="45A70FFA"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4C7DC55" w14:textId="77777777" w:rsidTr="00BF6BCF">
        <w:trPr>
          <w:trHeight w:val="250"/>
        </w:trPr>
        <w:tc>
          <w:tcPr>
            <w:tcW w:w="9360" w:type="dxa"/>
            <w:tcBorders>
              <w:top w:val="nil"/>
              <w:left w:val="nil"/>
              <w:bottom w:val="nil"/>
              <w:right w:val="nil"/>
            </w:tcBorders>
            <w:shd w:val="clear" w:color="auto" w:fill="auto"/>
            <w:noWrap/>
            <w:vAlign w:val="bottom"/>
            <w:hideMark/>
          </w:tcPr>
          <w:p w14:paraId="293DB694"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Used and well maintained</w:t>
            </w:r>
            <w:r w:rsidRPr="00ED3D52">
              <w:rPr>
                <w:rFonts w:eastAsia="Times New Roman" w:cstheme="minorHAnsi"/>
                <w:i/>
                <w:iCs/>
                <w:color w:val="000000"/>
                <w:lang w:eastAsia="en-GB"/>
              </w:rPr>
              <w:t>.</w:t>
            </w:r>
          </w:p>
          <w:p w14:paraId="3F9225F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DCA9415" w14:textId="77777777" w:rsidTr="00BF6BCF">
        <w:trPr>
          <w:trHeight w:val="250"/>
        </w:trPr>
        <w:tc>
          <w:tcPr>
            <w:tcW w:w="9360" w:type="dxa"/>
            <w:tcBorders>
              <w:top w:val="nil"/>
              <w:left w:val="nil"/>
              <w:bottom w:val="nil"/>
              <w:right w:val="nil"/>
            </w:tcBorders>
            <w:shd w:val="clear" w:color="auto" w:fill="auto"/>
            <w:noWrap/>
            <w:vAlign w:val="bottom"/>
            <w:hideMark/>
          </w:tcPr>
          <w:p w14:paraId="625C940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Building with multi use for multi generations. Arts &amp; crafts, community classes, meeting space, cafe. PUBLIC TOILETS. Big windows &amp; bi fold doors that open into the outside space. Patio/seating. Flowers &amp; planting (wild flowers too)</w:t>
            </w:r>
            <w:r w:rsidRPr="00ED3D52">
              <w:rPr>
                <w:rFonts w:eastAsia="Times New Roman" w:cstheme="minorHAnsi"/>
                <w:i/>
                <w:iCs/>
                <w:color w:val="000000"/>
                <w:lang w:eastAsia="en-GB"/>
              </w:rPr>
              <w:t>.</w:t>
            </w:r>
          </w:p>
          <w:p w14:paraId="14A7A0A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4259589B" w14:textId="77777777" w:rsidTr="00BF6BCF">
        <w:trPr>
          <w:trHeight w:val="250"/>
        </w:trPr>
        <w:tc>
          <w:tcPr>
            <w:tcW w:w="9360" w:type="dxa"/>
            <w:tcBorders>
              <w:top w:val="nil"/>
              <w:left w:val="nil"/>
              <w:bottom w:val="nil"/>
              <w:right w:val="nil"/>
            </w:tcBorders>
            <w:shd w:val="clear" w:color="auto" w:fill="auto"/>
            <w:noWrap/>
            <w:vAlign w:val="bottom"/>
            <w:hideMark/>
          </w:tcPr>
          <w:p w14:paraId="5F9FE80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community hub. toilets. creative space. garden area.</w:t>
            </w:r>
          </w:p>
          <w:p w14:paraId="1495653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453A0E2" w14:textId="77777777" w:rsidTr="00BF6BCF">
        <w:trPr>
          <w:trHeight w:val="250"/>
        </w:trPr>
        <w:tc>
          <w:tcPr>
            <w:tcW w:w="9360" w:type="dxa"/>
            <w:tcBorders>
              <w:top w:val="nil"/>
              <w:left w:val="nil"/>
              <w:bottom w:val="nil"/>
              <w:right w:val="nil"/>
            </w:tcBorders>
            <w:shd w:val="clear" w:color="auto" w:fill="auto"/>
            <w:noWrap/>
            <w:vAlign w:val="bottom"/>
            <w:hideMark/>
          </w:tcPr>
          <w:p w14:paraId="78A919C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Demolish and replace the current building with a </w:t>
            </w:r>
            <w:proofErr w:type="gramStart"/>
            <w:r w:rsidRPr="00F36824">
              <w:rPr>
                <w:rFonts w:eastAsia="Times New Roman" w:cstheme="minorHAnsi"/>
                <w:i/>
                <w:iCs/>
                <w:color w:val="000000"/>
                <w:lang w:eastAsia="en-GB"/>
              </w:rPr>
              <w:t>purpose built</w:t>
            </w:r>
            <w:proofErr w:type="gramEnd"/>
            <w:r w:rsidRPr="00F36824">
              <w:rPr>
                <w:rFonts w:eastAsia="Times New Roman" w:cstheme="minorHAnsi"/>
                <w:i/>
                <w:iCs/>
                <w:color w:val="000000"/>
                <w:lang w:eastAsia="en-GB"/>
              </w:rPr>
              <w:t xml:space="preserve"> structure. Install a community garden.</w:t>
            </w:r>
          </w:p>
          <w:p w14:paraId="0A4F07F1" w14:textId="77777777" w:rsidR="0043776B" w:rsidRPr="00ED3D52" w:rsidRDefault="0043776B" w:rsidP="00BF6BCF">
            <w:pPr>
              <w:spacing w:after="0" w:line="240" w:lineRule="auto"/>
              <w:rPr>
                <w:rFonts w:eastAsia="Times New Roman" w:cstheme="minorHAnsi"/>
                <w:i/>
                <w:iCs/>
                <w:color w:val="000000"/>
                <w:lang w:eastAsia="en-GB"/>
              </w:rPr>
            </w:pPr>
          </w:p>
          <w:p w14:paraId="14F06CD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Love the bandstand idea. No more arts spaces we have sufficient already. Focus on activities for older kids and the elderly. </w:t>
            </w:r>
          </w:p>
          <w:p w14:paraId="668B2D3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E4531D5" w14:textId="77777777" w:rsidTr="00BF6BCF">
        <w:trPr>
          <w:trHeight w:val="250"/>
        </w:trPr>
        <w:tc>
          <w:tcPr>
            <w:tcW w:w="9360" w:type="dxa"/>
            <w:tcBorders>
              <w:top w:val="nil"/>
              <w:left w:val="nil"/>
              <w:bottom w:val="nil"/>
              <w:right w:val="nil"/>
            </w:tcBorders>
            <w:shd w:val="clear" w:color="auto" w:fill="auto"/>
            <w:noWrap/>
            <w:vAlign w:val="bottom"/>
            <w:hideMark/>
          </w:tcPr>
          <w:p w14:paraId="174FAD2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shd w:val="clear" w:color="auto" w:fill="FFFF00"/>
                <w:lang w:eastAsia="en-GB"/>
              </w:rPr>
              <w:t>a mural on building</w:t>
            </w:r>
            <w:r w:rsidRPr="00F36824">
              <w:rPr>
                <w:rFonts w:eastAsia="Times New Roman" w:cstheme="minorHAnsi"/>
                <w:i/>
                <w:iCs/>
                <w:color w:val="000000"/>
                <w:lang w:eastAsia="en-GB"/>
              </w:rPr>
              <w:t xml:space="preserve">. </w:t>
            </w:r>
          </w:p>
          <w:p w14:paraId="66B2B411" w14:textId="77777777" w:rsidR="0043776B" w:rsidRPr="00ED3D52" w:rsidRDefault="0043776B" w:rsidP="00BF6BCF">
            <w:pPr>
              <w:spacing w:after="0" w:line="240" w:lineRule="auto"/>
              <w:rPr>
                <w:rFonts w:eastAsia="Times New Roman" w:cstheme="minorHAnsi"/>
                <w:i/>
                <w:iCs/>
                <w:color w:val="000000"/>
                <w:lang w:eastAsia="en-GB"/>
              </w:rPr>
            </w:pPr>
          </w:p>
          <w:p w14:paraId="70B2D686" w14:textId="77777777" w:rsidR="0043776B" w:rsidRPr="00ED3D52" w:rsidRDefault="0043776B" w:rsidP="002E0812">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nothing noisy so it doesn't disturb local residents. </w:t>
            </w:r>
          </w:p>
          <w:p w14:paraId="17DCD78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FF5E04A" w14:textId="77777777" w:rsidTr="00BF6BCF">
        <w:trPr>
          <w:trHeight w:val="250"/>
        </w:trPr>
        <w:tc>
          <w:tcPr>
            <w:tcW w:w="9360" w:type="dxa"/>
            <w:tcBorders>
              <w:top w:val="nil"/>
              <w:left w:val="nil"/>
              <w:bottom w:val="nil"/>
              <w:right w:val="nil"/>
            </w:tcBorders>
            <w:shd w:val="clear" w:color="auto" w:fill="auto"/>
            <w:noWrap/>
            <w:vAlign w:val="bottom"/>
            <w:hideMark/>
          </w:tcPr>
          <w:p w14:paraId="0F957F6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Safety. cleanliness. </w:t>
            </w:r>
            <w:proofErr w:type="gramStart"/>
            <w:r w:rsidRPr="00F36824">
              <w:rPr>
                <w:rFonts w:eastAsia="Times New Roman" w:cstheme="minorHAnsi"/>
                <w:i/>
                <w:iCs/>
                <w:color w:val="000000"/>
                <w:lang w:eastAsia="en-GB"/>
              </w:rPr>
              <w:t>well</w:t>
            </w:r>
            <w:proofErr w:type="gramEnd"/>
            <w:r w:rsidRPr="00F36824">
              <w:rPr>
                <w:rFonts w:eastAsia="Times New Roman" w:cstheme="minorHAnsi"/>
                <w:i/>
                <w:iCs/>
                <w:color w:val="000000"/>
                <w:lang w:eastAsia="en-GB"/>
              </w:rPr>
              <w:t xml:space="preserve"> maintained.</w:t>
            </w:r>
          </w:p>
          <w:p w14:paraId="7545C07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C8EAD1E" w14:textId="77777777" w:rsidTr="00BF6BCF">
        <w:trPr>
          <w:trHeight w:val="250"/>
        </w:trPr>
        <w:tc>
          <w:tcPr>
            <w:tcW w:w="9360" w:type="dxa"/>
            <w:tcBorders>
              <w:top w:val="nil"/>
              <w:left w:val="nil"/>
              <w:bottom w:val="nil"/>
              <w:right w:val="nil"/>
            </w:tcBorders>
            <w:shd w:val="clear" w:color="auto" w:fill="auto"/>
            <w:noWrap/>
            <w:vAlign w:val="bottom"/>
            <w:hideMark/>
          </w:tcPr>
          <w:p w14:paraId="66AA33F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Space for sports &amp; activities, keeping noisy activities in one corner of the park (I’ve had more than one relaxing walk spoiled by loud music in the middle of the Links from an exercise group). I like the idea of plenty of benches too, but they could be elsewhere in the park.</w:t>
            </w:r>
          </w:p>
          <w:p w14:paraId="2A97CC8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9AA3034" w14:textId="77777777" w:rsidTr="002E0812">
        <w:trPr>
          <w:trHeight w:val="250"/>
        </w:trPr>
        <w:tc>
          <w:tcPr>
            <w:tcW w:w="9360" w:type="dxa"/>
            <w:tcBorders>
              <w:top w:val="nil"/>
              <w:left w:val="nil"/>
              <w:bottom w:val="nil"/>
              <w:right w:val="nil"/>
            </w:tcBorders>
            <w:shd w:val="clear" w:color="auto" w:fill="FFFF00"/>
            <w:noWrap/>
            <w:vAlign w:val="bottom"/>
            <w:hideMark/>
          </w:tcPr>
          <w:p w14:paraId="2894095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It needs permanent public </w:t>
            </w:r>
            <w:r w:rsidRPr="00ED3D52">
              <w:rPr>
                <w:rFonts w:eastAsia="Times New Roman" w:cstheme="minorHAnsi"/>
                <w:i/>
                <w:iCs/>
                <w:color w:val="000000"/>
                <w:lang w:eastAsia="en-GB"/>
              </w:rPr>
              <w:t>toilets</w:t>
            </w:r>
            <w:r w:rsidRPr="00F36824">
              <w:rPr>
                <w:rFonts w:eastAsia="Times New Roman" w:cstheme="minorHAnsi"/>
                <w:i/>
                <w:iCs/>
                <w:color w:val="000000"/>
                <w:lang w:eastAsia="en-GB"/>
              </w:rPr>
              <w:t xml:space="preserve"> for everyone, babies, disabled, adults and children. </w:t>
            </w:r>
            <w:r w:rsidRPr="00F36824">
              <w:rPr>
                <w:rFonts w:eastAsia="Times New Roman" w:cstheme="minorHAnsi"/>
                <w:i/>
                <w:iCs/>
                <w:color w:val="000000"/>
                <w:shd w:val="clear" w:color="auto" w:fill="FFFF00"/>
                <w:lang w:eastAsia="en-GB"/>
              </w:rPr>
              <w:t>It needs a shelter from the elements of the weather all year round.</w:t>
            </w:r>
            <w:r w:rsidRPr="00F36824">
              <w:rPr>
                <w:rFonts w:eastAsia="Times New Roman" w:cstheme="minorHAnsi"/>
                <w:i/>
                <w:iCs/>
                <w:color w:val="000000"/>
                <w:lang w:eastAsia="en-GB"/>
              </w:rPr>
              <w:t xml:space="preserve"> Some sort of café would also be great. Having an area that supports local wildlife that people can learn about. </w:t>
            </w:r>
          </w:p>
          <w:p w14:paraId="5237970A"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935E073" w14:textId="77777777" w:rsidTr="00BF6BCF">
        <w:trPr>
          <w:trHeight w:val="250"/>
        </w:trPr>
        <w:tc>
          <w:tcPr>
            <w:tcW w:w="9360" w:type="dxa"/>
            <w:tcBorders>
              <w:top w:val="nil"/>
              <w:left w:val="nil"/>
              <w:bottom w:val="nil"/>
              <w:right w:val="nil"/>
            </w:tcBorders>
            <w:shd w:val="clear" w:color="auto" w:fill="auto"/>
            <w:noWrap/>
            <w:vAlign w:val="bottom"/>
            <w:hideMark/>
          </w:tcPr>
          <w:p w14:paraId="5107FF0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Minimal upkeep requirements by the council, non-manned facilities, but used and appreciated by all. </w:t>
            </w:r>
          </w:p>
          <w:p w14:paraId="3ACE811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My reckoning is if the facilities are used sufficiently regularly, there will be no opportunity for vandalism too.</w:t>
            </w:r>
          </w:p>
          <w:p w14:paraId="1F3BEE6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F52AF42" w14:textId="77777777" w:rsidTr="00BF6BCF">
        <w:trPr>
          <w:trHeight w:val="250"/>
        </w:trPr>
        <w:tc>
          <w:tcPr>
            <w:tcW w:w="9360" w:type="dxa"/>
            <w:tcBorders>
              <w:top w:val="nil"/>
              <w:left w:val="nil"/>
              <w:bottom w:val="nil"/>
              <w:right w:val="nil"/>
            </w:tcBorders>
            <w:shd w:val="clear" w:color="auto" w:fill="auto"/>
            <w:noWrap/>
            <w:vAlign w:val="bottom"/>
            <w:hideMark/>
          </w:tcPr>
          <w:p w14:paraId="02F07F5C"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Reduced drug use</w:t>
            </w:r>
            <w:r w:rsidRPr="00ED3D52">
              <w:rPr>
                <w:rFonts w:eastAsia="Times New Roman" w:cstheme="minorHAnsi"/>
                <w:i/>
                <w:iCs/>
                <w:color w:val="000000"/>
                <w:lang w:eastAsia="en-GB"/>
              </w:rPr>
              <w:t>.</w:t>
            </w:r>
          </w:p>
        </w:tc>
      </w:tr>
      <w:tr w:rsidR="0043776B" w:rsidRPr="00F36824" w14:paraId="46BDC90C" w14:textId="77777777" w:rsidTr="00BF6BCF">
        <w:trPr>
          <w:trHeight w:val="250"/>
        </w:trPr>
        <w:tc>
          <w:tcPr>
            <w:tcW w:w="9360" w:type="dxa"/>
            <w:tcBorders>
              <w:top w:val="nil"/>
              <w:left w:val="nil"/>
              <w:bottom w:val="nil"/>
              <w:right w:val="nil"/>
            </w:tcBorders>
            <w:shd w:val="clear" w:color="auto" w:fill="auto"/>
            <w:noWrap/>
            <w:vAlign w:val="bottom"/>
            <w:hideMark/>
          </w:tcPr>
          <w:p w14:paraId="021A51B9"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Plants. seating. </w:t>
            </w:r>
          </w:p>
        </w:tc>
      </w:tr>
      <w:tr w:rsidR="0043776B" w:rsidRPr="00F36824" w14:paraId="3E1BED8D" w14:textId="77777777" w:rsidTr="00BF6BCF">
        <w:trPr>
          <w:trHeight w:val="250"/>
        </w:trPr>
        <w:tc>
          <w:tcPr>
            <w:tcW w:w="9360" w:type="dxa"/>
            <w:tcBorders>
              <w:top w:val="nil"/>
              <w:left w:val="nil"/>
              <w:bottom w:val="nil"/>
              <w:right w:val="nil"/>
            </w:tcBorders>
            <w:shd w:val="clear" w:color="auto" w:fill="auto"/>
            <w:noWrap/>
            <w:vAlign w:val="bottom"/>
            <w:hideMark/>
          </w:tcPr>
          <w:p w14:paraId="79D6BCF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Secure. Manned. </w:t>
            </w:r>
          </w:p>
        </w:tc>
      </w:tr>
      <w:tr w:rsidR="0043776B" w:rsidRPr="00F36824" w14:paraId="334FFCD1" w14:textId="77777777" w:rsidTr="002E0812">
        <w:trPr>
          <w:trHeight w:val="250"/>
        </w:trPr>
        <w:tc>
          <w:tcPr>
            <w:tcW w:w="9360" w:type="dxa"/>
            <w:tcBorders>
              <w:top w:val="nil"/>
              <w:left w:val="nil"/>
              <w:bottom w:val="nil"/>
              <w:right w:val="nil"/>
            </w:tcBorders>
            <w:shd w:val="clear" w:color="auto" w:fill="FFFF00"/>
            <w:noWrap/>
            <w:vAlign w:val="bottom"/>
            <w:hideMark/>
          </w:tcPr>
          <w:p w14:paraId="50751F7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Remove the drunks and junkies who hang around it at the moment</w:t>
            </w:r>
            <w:r w:rsidRPr="00ED3D52">
              <w:rPr>
                <w:rFonts w:eastAsia="Times New Roman" w:cstheme="minorHAnsi"/>
                <w:i/>
                <w:iCs/>
                <w:color w:val="000000"/>
                <w:lang w:eastAsia="en-GB"/>
              </w:rPr>
              <w:t>.</w:t>
            </w:r>
          </w:p>
          <w:p w14:paraId="384467D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413019A" w14:textId="77777777" w:rsidTr="00BF6BCF">
        <w:trPr>
          <w:trHeight w:val="250"/>
        </w:trPr>
        <w:tc>
          <w:tcPr>
            <w:tcW w:w="9360" w:type="dxa"/>
            <w:tcBorders>
              <w:top w:val="nil"/>
              <w:left w:val="nil"/>
              <w:bottom w:val="nil"/>
              <w:right w:val="nil"/>
            </w:tcBorders>
            <w:shd w:val="clear" w:color="auto" w:fill="auto"/>
            <w:noWrap/>
            <w:vAlign w:val="bottom"/>
            <w:hideMark/>
          </w:tcPr>
          <w:p w14:paraId="1EA2BEB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Things fo</w:t>
            </w:r>
            <w:r w:rsidRPr="00ED3D52">
              <w:rPr>
                <w:rFonts w:eastAsia="Times New Roman" w:cstheme="minorHAnsi"/>
                <w:i/>
                <w:iCs/>
                <w:color w:val="000000"/>
                <w:lang w:eastAsia="en-GB"/>
              </w:rPr>
              <w:t>r</w:t>
            </w:r>
            <w:r w:rsidRPr="00F36824">
              <w:rPr>
                <w:rFonts w:eastAsia="Times New Roman" w:cstheme="minorHAnsi"/>
                <w:i/>
                <w:iCs/>
                <w:color w:val="000000"/>
                <w:lang w:eastAsia="en-GB"/>
              </w:rPr>
              <w:t xml:space="preserve"> adults</w:t>
            </w:r>
          </w:p>
          <w:p w14:paraId="647BFFD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15253C2" w14:textId="77777777" w:rsidTr="00BF6BCF">
        <w:trPr>
          <w:trHeight w:val="250"/>
        </w:trPr>
        <w:tc>
          <w:tcPr>
            <w:tcW w:w="9360" w:type="dxa"/>
            <w:tcBorders>
              <w:top w:val="nil"/>
              <w:left w:val="nil"/>
              <w:bottom w:val="nil"/>
              <w:right w:val="nil"/>
            </w:tcBorders>
            <w:shd w:val="clear" w:color="auto" w:fill="auto"/>
            <w:noWrap/>
            <w:vAlign w:val="bottom"/>
            <w:hideMark/>
          </w:tcPr>
          <w:p w14:paraId="68311549" w14:textId="77777777" w:rsidR="0043776B" w:rsidRPr="00ED3D52" w:rsidRDefault="0043776B" w:rsidP="002E0812">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Make security a priority, CCTV for the area and have regular police presence even in just a community context.</w:t>
            </w:r>
          </w:p>
          <w:p w14:paraId="3E0A6F08"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765131E3" w14:textId="77777777" w:rsidTr="00BF6BCF">
        <w:trPr>
          <w:trHeight w:val="250"/>
        </w:trPr>
        <w:tc>
          <w:tcPr>
            <w:tcW w:w="9360" w:type="dxa"/>
            <w:tcBorders>
              <w:top w:val="nil"/>
              <w:left w:val="nil"/>
              <w:bottom w:val="nil"/>
              <w:right w:val="nil"/>
            </w:tcBorders>
            <w:shd w:val="clear" w:color="auto" w:fill="auto"/>
            <w:noWrap/>
            <w:vAlign w:val="bottom"/>
            <w:hideMark/>
          </w:tcPr>
          <w:p w14:paraId="3E6408C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Kept clean, free of litter, broken glass. Rats killed. Hedges cut regularly.</w:t>
            </w:r>
          </w:p>
          <w:p w14:paraId="1EB08E5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FEF590E" w14:textId="77777777" w:rsidTr="00BF6BCF">
        <w:trPr>
          <w:trHeight w:val="250"/>
        </w:trPr>
        <w:tc>
          <w:tcPr>
            <w:tcW w:w="9360" w:type="dxa"/>
            <w:tcBorders>
              <w:top w:val="nil"/>
              <w:left w:val="nil"/>
              <w:bottom w:val="nil"/>
              <w:right w:val="nil"/>
            </w:tcBorders>
            <w:shd w:val="clear" w:color="auto" w:fill="auto"/>
            <w:noWrap/>
            <w:vAlign w:val="bottom"/>
            <w:hideMark/>
          </w:tcPr>
          <w:p w14:paraId="23F3B79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lastRenderedPageBreak/>
              <w:t>Remove the hedges. Currently you can hear voices but can’t see when it’s dark.</w:t>
            </w:r>
          </w:p>
          <w:p w14:paraId="57D70BD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CE9681D" w14:textId="77777777" w:rsidTr="00BF6BCF">
        <w:trPr>
          <w:trHeight w:val="250"/>
        </w:trPr>
        <w:tc>
          <w:tcPr>
            <w:tcW w:w="9360" w:type="dxa"/>
            <w:tcBorders>
              <w:top w:val="nil"/>
              <w:left w:val="nil"/>
              <w:bottom w:val="nil"/>
              <w:right w:val="nil"/>
            </w:tcBorders>
            <w:shd w:val="clear" w:color="auto" w:fill="auto"/>
            <w:noWrap/>
            <w:vAlign w:val="bottom"/>
            <w:hideMark/>
          </w:tcPr>
          <w:p w14:paraId="4C384F44"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Sports area. Possibly events area. Toilets. Cafe. </w:t>
            </w:r>
          </w:p>
          <w:p w14:paraId="2745D42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0250B9E" w14:textId="77777777" w:rsidTr="00BF6BCF">
        <w:trPr>
          <w:trHeight w:val="250"/>
        </w:trPr>
        <w:tc>
          <w:tcPr>
            <w:tcW w:w="9360" w:type="dxa"/>
            <w:tcBorders>
              <w:top w:val="nil"/>
              <w:left w:val="nil"/>
              <w:bottom w:val="nil"/>
              <w:right w:val="nil"/>
            </w:tcBorders>
            <w:shd w:val="clear" w:color="auto" w:fill="auto"/>
            <w:noWrap/>
            <w:vAlign w:val="bottom"/>
            <w:hideMark/>
          </w:tcPr>
          <w:p w14:paraId="614BE8F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Be well maintained and open to all</w:t>
            </w:r>
            <w:r w:rsidRPr="00ED3D52">
              <w:rPr>
                <w:rFonts w:eastAsia="Times New Roman" w:cstheme="minorHAnsi"/>
                <w:i/>
                <w:iCs/>
                <w:color w:val="000000"/>
                <w:lang w:eastAsia="en-GB"/>
              </w:rPr>
              <w:t>.</w:t>
            </w:r>
          </w:p>
          <w:p w14:paraId="3836248D"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D249DA9" w14:textId="77777777" w:rsidTr="00BF6BCF">
        <w:trPr>
          <w:trHeight w:val="250"/>
        </w:trPr>
        <w:tc>
          <w:tcPr>
            <w:tcW w:w="9360" w:type="dxa"/>
            <w:tcBorders>
              <w:top w:val="nil"/>
              <w:left w:val="nil"/>
              <w:bottom w:val="nil"/>
              <w:right w:val="nil"/>
            </w:tcBorders>
            <w:shd w:val="clear" w:color="auto" w:fill="auto"/>
            <w:noWrap/>
            <w:vAlign w:val="bottom"/>
            <w:hideMark/>
          </w:tcPr>
          <w:p w14:paraId="783B706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Mixed purpose community </w:t>
            </w:r>
            <w:proofErr w:type="spellStart"/>
            <w:r w:rsidRPr="00F36824">
              <w:rPr>
                <w:rFonts w:eastAsia="Times New Roman" w:cstheme="minorHAnsi"/>
                <w:i/>
                <w:iCs/>
                <w:color w:val="000000"/>
                <w:lang w:eastAsia="en-GB"/>
              </w:rPr>
              <w:t>center</w:t>
            </w:r>
            <w:proofErr w:type="spellEnd"/>
            <w:r w:rsidRPr="00ED3D52">
              <w:rPr>
                <w:rFonts w:eastAsia="Times New Roman" w:cstheme="minorHAnsi"/>
                <w:i/>
                <w:iCs/>
                <w:color w:val="000000"/>
                <w:lang w:eastAsia="en-GB"/>
              </w:rPr>
              <w:t>.</w:t>
            </w:r>
          </w:p>
          <w:p w14:paraId="1B55297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49049FB" w14:textId="77777777" w:rsidTr="002E0812">
        <w:trPr>
          <w:trHeight w:val="250"/>
        </w:trPr>
        <w:tc>
          <w:tcPr>
            <w:tcW w:w="9360" w:type="dxa"/>
            <w:tcBorders>
              <w:top w:val="nil"/>
              <w:left w:val="nil"/>
              <w:bottom w:val="nil"/>
              <w:right w:val="nil"/>
            </w:tcBorders>
            <w:shd w:val="clear" w:color="auto" w:fill="auto"/>
            <w:noWrap/>
            <w:vAlign w:val="bottom"/>
            <w:hideMark/>
          </w:tcPr>
          <w:p w14:paraId="70C137A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Kept clean and tidy, irregular police visits to discourage anti-social behaviour</w:t>
            </w:r>
            <w:r w:rsidRPr="00ED3D52">
              <w:rPr>
                <w:rFonts w:eastAsia="Times New Roman" w:cstheme="minorHAnsi"/>
                <w:i/>
                <w:iCs/>
                <w:color w:val="000000"/>
                <w:lang w:eastAsia="en-GB"/>
              </w:rPr>
              <w:t>.</w:t>
            </w:r>
          </w:p>
          <w:p w14:paraId="3F810B03"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FBA81FB" w14:textId="77777777" w:rsidTr="002E0812">
        <w:trPr>
          <w:trHeight w:val="250"/>
        </w:trPr>
        <w:tc>
          <w:tcPr>
            <w:tcW w:w="9360" w:type="dxa"/>
            <w:tcBorders>
              <w:top w:val="nil"/>
              <w:left w:val="nil"/>
              <w:bottom w:val="nil"/>
              <w:right w:val="nil"/>
            </w:tcBorders>
            <w:shd w:val="clear" w:color="auto" w:fill="auto"/>
            <w:noWrap/>
            <w:vAlign w:val="bottom"/>
            <w:hideMark/>
          </w:tcPr>
          <w:p w14:paraId="3E72FE7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Anything would be an improvement. Public toilets are essential. </w:t>
            </w:r>
          </w:p>
          <w:p w14:paraId="5C9A1F9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E163CC6" w14:textId="77777777" w:rsidTr="00BF6BCF">
        <w:trPr>
          <w:trHeight w:val="250"/>
        </w:trPr>
        <w:tc>
          <w:tcPr>
            <w:tcW w:w="9360" w:type="dxa"/>
            <w:tcBorders>
              <w:top w:val="nil"/>
              <w:left w:val="nil"/>
              <w:bottom w:val="nil"/>
              <w:right w:val="nil"/>
            </w:tcBorders>
            <w:shd w:val="clear" w:color="auto" w:fill="auto"/>
            <w:noWrap/>
            <w:vAlign w:val="bottom"/>
            <w:hideMark/>
          </w:tcPr>
          <w:p w14:paraId="51192E68" w14:textId="77777777" w:rsidR="0043776B" w:rsidRPr="00F36824" w:rsidRDefault="0043776B" w:rsidP="00BF6BCF">
            <w:pPr>
              <w:spacing w:after="0" w:line="240" w:lineRule="auto"/>
              <w:rPr>
                <w:rFonts w:eastAsia="Times New Roman" w:cstheme="minorHAnsi"/>
                <w:i/>
                <w:iCs/>
                <w:color w:val="000000"/>
                <w:lang w:eastAsia="en-GB"/>
              </w:rPr>
            </w:pPr>
            <w:proofErr w:type="gramStart"/>
            <w:r w:rsidRPr="00F36824">
              <w:rPr>
                <w:rFonts w:eastAsia="Times New Roman" w:cstheme="minorHAnsi"/>
                <w:i/>
                <w:iCs/>
                <w:color w:val="000000"/>
                <w:lang w:eastAsia="en-GB"/>
              </w:rPr>
              <w:t>Skate park</w:t>
            </w:r>
            <w:proofErr w:type="gramEnd"/>
          </w:p>
        </w:tc>
      </w:tr>
      <w:tr w:rsidR="0043776B" w:rsidRPr="00F36824" w14:paraId="469D49EE" w14:textId="77777777" w:rsidTr="00BF6BCF">
        <w:trPr>
          <w:trHeight w:val="250"/>
        </w:trPr>
        <w:tc>
          <w:tcPr>
            <w:tcW w:w="9360" w:type="dxa"/>
            <w:tcBorders>
              <w:top w:val="nil"/>
              <w:left w:val="nil"/>
              <w:bottom w:val="nil"/>
              <w:right w:val="nil"/>
            </w:tcBorders>
            <w:shd w:val="clear" w:color="auto" w:fill="auto"/>
            <w:noWrap/>
            <w:vAlign w:val="bottom"/>
            <w:hideMark/>
          </w:tcPr>
          <w:p w14:paraId="6C2712D3" w14:textId="77777777" w:rsidR="002E0812"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Use it to promote and engage locals on climate change and other local issues - following on from the excellent festival on the Links in August. Ability to engage with locals so they feel they want to keep this place nice and feel empowered to enhance it - so it doesn't revert to a local drinking venue. A mix of indoor and covered outdoor spaces with seating. Bins and recycling facilities (there are not enough bins and recycling on the Links in general with overflowing bins most mornings). </w:t>
            </w:r>
          </w:p>
          <w:p w14:paraId="726E3C14" w14:textId="77777777" w:rsidR="002E0812"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Facilities to showcase local talent - might be sporting or outdoor arts and crafts/skills or popup events - things that aren't currently available in indoors spaces like the Kirkgate. </w:t>
            </w:r>
          </w:p>
          <w:p w14:paraId="4F0347F1" w14:textId="77777777" w:rsidR="002E0812" w:rsidRPr="00ED3D52" w:rsidRDefault="002E0812" w:rsidP="00BF6BCF">
            <w:pPr>
              <w:spacing w:after="0" w:line="240" w:lineRule="auto"/>
              <w:rPr>
                <w:rFonts w:eastAsia="Times New Roman" w:cstheme="minorHAnsi"/>
                <w:i/>
                <w:iCs/>
                <w:color w:val="000000"/>
                <w:lang w:eastAsia="en-GB"/>
              </w:rPr>
            </w:pPr>
          </w:p>
          <w:p w14:paraId="318705BB" w14:textId="77777777" w:rsidR="002E0812"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funding for ongoing maintenance of the building and surrounding land </w:t>
            </w:r>
            <w:proofErr w:type="gramStart"/>
            <w:r w:rsidRPr="00F36824">
              <w:rPr>
                <w:rFonts w:eastAsia="Times New Roman" w:cstheme="minorHAnsi"/>
                <w:i/>
                <w:iCs/>
                <w:color w:val="000000"/>
                <w:lang w:eastAsia="en-GB"/>
              </w:rPr>
              <w:t>e.g.</w:t>
            </w:r>
            <w:proofErr w:type="gramEnd"/>
            <w:r w:rsidRPr="00F36824">
              <w:rPr>
                <w:rFonts w:eastAsia="Times New Roman" w:cstheme="minorHAnsi"/>
                <w:i/>
                <w:iCs/>
                <w:color w:val="000000"/>
                <w:lang w:eastAsia="en-GB"/>
              </w:rPr>
              <w:t xml:space="preserve"> weeding around newly planted trees so they don't just die, and to ensure it's open at times that are useful to locals. </w:t>
            </w:r>
          </w:p>
          <w:p w14:paraId="54112D49" w14:textId="77777777" w:rsidR="002E0812" w:rsidRPr="00ED3D52" w:rsidRDefault="002E0812" w:rsidP="00BF6BCF">
            <w:pPr>
              <w:spacing w:after="0" w:line="240" w:lineRule="auto"/>
              <w:rPr>
                <w:rFonts w:eastAsia="Times New Roman" w:cstheme="minorHAnsi"/>
                <w:i/>
                <w:iCs/>
                <w:color w:val="000000"/>
                <w:lang w:eastAsia="en-GB"/>
              </w:rPr>
            </w:pPr>
          </w:p>
          <w:p w14:paraId="46264E79" w14:textId="23F39E6B"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Consideration for nearby residents regarding noise generated from facilities or events </w:t>
            </w:r>
            <w:proofErr w:type="gramStart"/>
            <w:r w:rsidRPr="00F36824">
              <w:rPr>
                <w:rFonts w:eastAsia="Times New Roman" w:cstheme="minorHAnsi"/>
                <w:i/>
                <w:iCs/>
                <w:color w:val="000000"/>
                <w:lang w:eastAsia="en-GB"/>
              </w:rPr>
              <w:t>e.g.</w:t>
            </w:r>
            <w:proofErr w:type="gramEnd"/>
            <w:r w:rsidRPr="00F36824">
              <w:rPr>
                <w:rFonts w:eastAsia="Times New Roman" w:cstheme="minorHAnsi"/>
                <w:i/>
                <w:iCs/>
                <w:color w:val="000000"/>
                <w:lang w:eastAsia="en-GB"/>
              </w:rPr>
              <w:t xml:space="preserve"> a skate park would be quite noisy. Apart from the refurbished play area, I feel the state of Leith Links in general has deteriorated significantly over the last twenty years </w:t>
            </w:r>
            <w:proofErr w:type="gramStart"/>
            <w:r w:rsidRPr="00F36824">
              <w:rPr>
                <w:rFonts w:eastAsia="Times New Roman" w:cstheme="minorHAnsi"/>
                <w:i/>
                <w:iCs/>
                <w:color w:val="000000"/>
                <w:lang w:eastAsia="en-GB"/>
              </w:rPr>
              <w:t>e.g.</w:t>
            </w:r>
            <w:proofErr w:type="gramEnd"/>
            <w:r w:rsidRPr="00F36824">
              <w:rPr>
                <w:rFonts w:eastAsia="Times New Roman" w:cstheme="minorHAnsi"/>
                <w:i/>
                <w:iCs/>
                <w:color w:val="000000"/>
                <w:lang w:eastAsia="en-GB"/>
              </w:rPr>
              <w:t xml:space="preserve"> there used to be rose borders and bins were available in the middle, not just around the edge - so I really look forward to learning more about the masterplan and hope that happens soon!</w:t>
            </w:r>
          </w:p>
        </w:tc>
      </w:tr>
      <w:tr w:rsidR="0043776B" w:rsidRPr="00F36824" w14:paraId="3FFE4F4B" w14:textId="77777777" w:rsidTr="00BF6BCF">
        <w:trPr>
          <w:trHeight w:val="250"/>
        </w:trPr>
        <w:tc>
          <w:tcPr>
            <w:tcW w:w="9360" w:type="dxa"/>
            <w:tcBorders>
              <w:top w:val="nil"/>
              <w:left w:val="nil"/>
              <w:bottom w:val="nil"/>
              <w:right w:val="nil"/>
            </w:tcBorders>
            <w:shd w:val="clear" w:color="auto" w:fill="auto"/>
            <w:noWrap/>
            <w:vAlign w:val="bottom"/>
            <w:hideMark/>
          </w:tcPr>
          <w:p w14:paraId="1B29FE5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Make it a local gathering place for all ages. </w:t>
            </w:r>
          </w:p>
          <w:p w14:paraId="350FF38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728439F" w14:textId="77777777" w:rsidTr="00BF6BCF">
        <w:trPr>
          <w:trHeight w:val="250"/>
        </w:trPr>
        <w:tc>
          <w:tcPr>
            <w:tcW w:w="9360" w:type="dxa"/>
            <w:tcBorders>
              <w:top w:val="nil"/>
              <w:left w:val="nil"/>
              <w:bottom w:val="nil"/>
              <w:right w:val="nil"/>
            </w:tcBorders>
            <w:shd w:val="clear" w:color="auto" w:fill="auto"/>
            <w:noWrap/>
            <w:vAlign w:val="bottom"/>
            <w:hideMark/>
          </w:tcPr>
          <w:p w14:paraId="1A34D481"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Secure lighting</w:t>
            </w:r>
            <w:r w:rsidRPr="00ED3D52">
              <w:rPr>
                <w:rFonts w:eastAsia="Times New Roman" w:cstheme="minorHAnsi"/>
                <w:i/>
                <w:iCs/>
                <w:color w:val="000000"/>
                <w:lang w:eastAsia="en-GB"/>
              </w:rPr>
              <w:t>.</w:t>
            </w:r>
          </w:p>
          <w:p w14:paraId="77C90DA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r>
            <w:r w:rsidRPr="00ED3D52">
              <w:rPr>
                <w:rFonts w:eastAsia="Times New Roman" w:cstheme="minorHAnsi"/>
                <w:i/>
                <w:iCs/>
                <w:color w:val="000000"/>
                <w:lang w:eastAsia="en-GB"/>
              </w:rPr>
              <w:t>CCTV</w:t>
            </w:r>
          </w:p>
          <w:p w14:paraId="771EF4F2"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t>Hedges cut and tended</w:t>
            </w:r>
          </w:p>
          <w:p w14:paraId="79A7EA3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t>Toilets</w:t>
            </w:r>
          </w:p>
          <w:p w14:paraId="39D1150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t>Better access</w:t>
            </w:r>
          </w:p>
          <w:p w14:paraId="2520675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EB331C7" w14:textId="77777777" w:rsidTr="00BF6BCF">
        <w:trPr>
          <w:trHeight w:val="250"/>
        </w:trPr>
        <w:tc>
          <w:tcPr>
            <w:tcW w:w="9360" w:type="dxa"/>
            <w:tcBorders>
              <w:top w:val="nil"/>
              <w:left w:val="nil"/>
              <w:bottom w:val="nil"/>
              <w:right w:val="nil"/>
            </w:tcBorders>
            <w:shd w:val="clear" w:color="auto" w:fill="auto"/>
            <w:noWrap/>
            <w:vAlign w:val="bottom"/>
            <w:hideMark/>
          </w:tcPr>
          <w:p w14:paraId="0EB7299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 the building… tidy up the grounds </w:t>
            </w:r>
          </w:p>
          <w:p w14:paraId="23C459B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D7F4774" w14:textId="77777777" w:rsidTr="00BF6BCF">
        <w:trPr>
          <w:trHeight w:val="250"/>
        </w:trPr>
        <w:tc>
          <w:tcPr>
            <w:tcW w:w="9360" w:type="dxa"/>
            <w:tcBorders>
              <w:top w:val="nil"/>
              <w:left w:val="nil"/>
              <w:bottom w:val="nil"/>
              <w:right w:val="nil"/>
            </w:tcBorders>
            <w:shd w:val="clear" w:color="auto" w:fill="auto"/>
            <w:noWrap/>
            <w:vAlign w:val="bottom"/>
            <w:hideMark/>
          </w:tcPr>
          <w:p w14:paraId="7B8966C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Include permanent public toilets </w:t>
            </w:r>
          </w:p>
          <w:p w14:paraId="61389EB5" w14:textId="77777777" w:rsidR="0043776B" w:rsidRPr="00ED3D52" w:rsidRDefault="0043776B" w:rsidP="00BF6BCF">
            <w:pPr>
              <w:spacing w:after="0" w:line="240" w:lineRule="auto"/>
              <w:rPr>
                <w:rFonts w:eastAsia="Times New Roman" w:cstheme="minorHAnsi"/>
                <w:i/>
                <w:iCs/>
                <w:color w:val="000000"/>
                <w:lang w:eastAsia="en-GB"/>
              </w:rPr>
            </w:pPr>
          </w:p>
          <w:p w14:paraId="542D6B6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12059AE" w14:textId="77777777" w:rsidTr="00BF6BCF">
        <w:trPr>
          <w:trHeight w:val="250"/>
        </w:trPr>
        <w:tc>
          <w:tcPr>
            <w:tcW w:w="9360" w:type="dxa"/>
            <w:tcBorders>
              <w:top w:val="nil"/>
              <w:left w:val="nil"/>
              <w:bottom w:val="nil"/>
              <w:right w:val="nil"/>
            </w:tcBorders>
            <w:shd w:val="clear" w:color="auto" w:fill="auto"/>
            <w:noWrap/>
            <w:vAlign w:val="bottom"/>
            <w:hideMark/>
          </w:tcPr>
          <w:p w14:paraId="46E52DF1"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A space for young adults/teenagers. Some skatepark, basketball court etc</w:t>
            </w:r>
          </w:p>
        </w:tc>
      </w:tr>
      <w:tr w:rsidR="0043776B" w:rsidRPr="00F36824" w14:paraId="05FFC6B3" w14:textId="77777777" w:rsidTr="00BF6BCF">
        <w:trPr>
          <w:trHeight w:val="250"/>
        </w:trPr>
        <w:tc>
          <w:tcPr>
            <w:tcW w:w="9360" w:type="dxa"/>
            <w:tcBorders>
              <w:top w:val="nil"/>
              <w:left w:val="nil"/>
              <w:bottom w:val="nil"/>
              <w:right w:val="nil"/>
            </w:tcBorders>
            <w:shd w:val="clear" w:color="auto" w:fill="auto"/>
            <w:noWrap/>
            <w:vAlign w:val="bottom"/>
            <w:hideMark/>
          </w:tcPr>
          <w:p w14:paraId="311D4DF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Refurbished. Maintained to a high standard</w:t>
            </w:r>
          </w:p>
          <w:p w14:paraId="4C44C9D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B4D3529" w14:textId="77777777" w:rsidTr="002E0812">
        <w:trPr>
          <w:trHeight w:val="250"/>
        </w:trPr>
        <w:tc>
          <w:tcPr>
            <w:tcW w:w="9360" w:type="dxa"/>
            <w:tcBorders>
              <w:top w:val="nil"/>
              <w:left w:val="nil"/>
              <w:bottom w:val="nil"/>
              <w:right w:val="nil"/>
            </w:tcBorders>
            <w:shd w:val="clear" w:color="auto" w:fill="FFFF00"/>
            <w:noWrap/>
            <w:vAlign w:val="bottom"/>
            <w:hideMark/>
          </w:tcPr>
          <w:p w14:paraId="40767E18" w14:textId="77777777" w:rsidR="0043776B" w:rsidRPr="00ED3D52" w:rsidRDefault="0043776B" w:rsidP="00BF6BCF">
            <w:pPr>
              <w:spacing w:after="0" w:line="240" w:lineRule="auto"/>
              <w:rPr>
                <w:rFonts w:eastAsia="Times New Roman" w:cstheme="minorHAnsi"/>
                <w:i/>
                <w:iCs/>
                <w:color w:val="000000"/>
                <w:lang w:eastAsia="en-GB"/>
              </w:rPr>
            </w:pPr>
            <w:proofErr w:type="spellStart"/>
            <w:r w:rsidRPr="00F36824">
              <w:rPr>
                <w:rFonts w:eastAsia="Times New Roman" w:cstheme="minorHAnsi"/>
                <w:i/>
                <w:iCs/>
                <w:color w:val="000000"/>
                <w:lang w:eastAsia="en-GB"/>
              </w:rPr>
              <w:t>Nighttime</w:t>
            </w:r>
            <w:proofErr w:type="spellEnd"/>
            <w:r w:rsidRPr="00F36824">
              <w:rPr>
                <w:rFonts w:eastAsia="Times New Roman" w:cstheme="minorHAnsi"/>
                <w:i/>
                <w:iCs/>
                <w:color w:val="000000"/>
                <w:lang w:eastAsia="en-GB"/>
              </w:rPr>
              <w:t xml:space="preserve"> Security</w:t>
            </w:r>
          </w:p>
          <w:p w14:paraId="1CD039F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C640075" w14:textId="77777777" w:rsidTr="00BF6BCF">
        <w:trPr>
          <w:trHeight w:val="250"/>
        </w:trPr>
        <w:tc>
          <w:tcPr>
            <w:tcW w:w="9360" w:type="dxa"/>
            <w:tcBorders>
              <w:top w:val="nil"/>
              <w:left w:val="nil"/>
              <w:bottom w:val="nil"/>
              <w:right w:val="nil"/>
            </w:tcBorders>
            <w:shd w:val="clear" w:color="auto" w:fill="auto"/>
            <w:noWrap/>
            <w:vAlign w:val="bottom"/>
            <w:hideMark/>
          </w:tcPr>
          <w:p w14:paraId="5BFD6413" w14:textId="479ACBE6"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Outdoor seating.</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Sport or other activities on the old bowling greens. Toilets. </w:t>
            </w:r>
          </w:p>
          <w:p w14:paraId="22F5023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922C7AD" w14:textId="77777777" w:rsidTr="00BF6BCF">
        <w:trPr>
          <w:trHeight w:val="250"/>
        </w:trPr>
        <w:tc>
          <w:tcPr>
            <w:tcW w:w="9360" w:type="dxa"/>
            <w:tcBorders>
              <w:top w:val="nil"/>
              <w:left w:val="nil"/>
              <w:bottom w:val="nil"/>
              <w:right w:val="nil"/>
            </w:tcBorders>
            <w:shd w:val="clear" w:color="auto" w:fill="auto"/>
            <w:noWrap/>
            <w:vAlign w:val="bottom"/>
            <w:hideMark/>
          </w:tcPr>
          <w:p w14:paraId="13724C9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It would be nice to see the Old Bowling Green return and become a Bowling Green once again</w:t>
            </w:r>
          </w:p>
          <w:p w14:paraId="22F2012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A71D59C" w14:textId="77777777" w:rsidTr="00BF6BCF">
        <w:trPr>
          <w:trHeight w:val="250"/>
        </w:trPr>
        <w:tc>
          <w:tcPr>
            <w:tcW w:w="9360" w:type="dxa"/>
            <w:tcBorders>
              <w:top w:val="nil"/>
              <w:left w:val="nil"/>
              <w:bottom w:val="nil"/>
              <w:right w:val="nil"/>
            </w:tcBorders>
            <w:shd w:val="clear" w:color="auto" w:fill="auto"/>
            <w:noWrap/>
            <w:vAlign w:val="bottom"/>
            <w:hideMark/>
          </w:tcPr>
          <w:p w14:paraId="06530C8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Community </w:t>
            </w:r>
            <w:proofErr w:type="gramStart"/>
            <w:r w:rsidRPr="00F36824">
              <w:rPr>
                <w:rFonts w:eastAsia="Times New Roman" w:cstheme="minorHAnsi"/>
                <w:i/>
                <w:iCs/>
                <w:color w:val="000000"/>
                <w:lang w:eastAsia="en-GB"/>
              </w:rPr>
              <w:t>need</w:t>
            </w:r>
            <w:proofErr w:type="gramEnd"/>
            <w:r w:rsidRPr="00F36824">
              <w:rPr>
                <w:rFonts w:eastAsia="Times New Roman" w:cstheme="minorHAnsi"/>
                <w:i/>
                <w:iCs/>
                <w:color w:val="000000"/>
                <w:lang w:eastAsia="en-GB"/>
              </w:rPr>
              <w:t xml:space="preserve"> and consultation to be considered and whatever is decided then needs to be funded adequately and realistically to ensure it functions safely and is staffed too.</w:t>
            </w:r>
          </w:p>
          <w:p w14:paraId="3B14078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B508C65" w14:textId="77777777" w:rsidTr="00BF6BCF">
        <w:trPr>
          <w:trHeight w:val="250"/>
        </w:trPr>
        <w:tc>
          <w:tcPr>
            <w:tcW w:w="9360" w:type="dxa"/>
            <w:tcBorders>
              <w:top w:val="nil"/>
              <w:left w:val="nil"/>
              <w:bottom w:val="nil"/>
              <w:right w:val="nil"/>
            </w:tcBorders>
            <w:shd w:val="clear" w:color="auto" w:fill="auto"/>
            <w:noWrap/>
            <w:vAlign w:val="bottom"/>
            <w:hideMark/>
          </w:tcPr>
          <w:p w14:paraId="4C1C760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Get rid of rats, murals to stop graffiti </w:t>
            </w:r>
          </w:p>
          <w:p w14:paraId="7AE982E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2A4BDD2" w14:textId="77777777" w:rsidTr="00BF6BCF">
        <w:trPr>
          <w:trHeight w:val="250"/>
        </w:trPr>
        <w:tc>
          <w:tcPr>
            <w:tcW w:w="9360" w:type="dxa"/>
            <w:tcBorders>
              <w:top w:val="nil"/>
              <w:left w:val="nil"/>
              <w:bottom w:val="nil"/>
              <w:right w:val="nil"/>
            </w:tcBorders>
            <w:shd w:val="clear" w:color="auto" w:fill="auto"/>
            <w:noWrap/>
            <w:vAlign w:val="bottom"/>
            <w:hideMark/>
          </w:tcPr>
          <w:p w14:paraId="0C26F7DB"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more activity things for All </w:t>
            </w:r>
          </w:p>
          <w:p w14:paraId="4DFF351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660612D" w14:textId="77777777" w:rsidTr="00BF6BCF">
        <w:trPr>
          <w:trHeight w:val="250"/>
        </w:trPr>
        <w:tc>
          <w:tcPr>
            <w:tcW w:w="9360" w:type="dxa"/>
            <w:tcBorders>
              <w:top w:val="nil"/>
              <w:left w:val="nil"/>
              <w:bottom w:val="nil"/>
              <w:right w:val="nil"/>
            </w:tcBorders>
            <w:shd w:val="clear" w:color="auto" w:fill="auto"/>
            <w:noWrap/>
            <w:vAlign w:val="bottom"/>
            <w:hideMark/>
          </w:tcPr>
          <w:p w14:paraId="151314E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Repurpose bowling greens. </w:t>
            </w:r>
          </w:p>
          <w:p w14:paraId="1815C62D"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B32965F" w14:textId="77777777" w:rsidTr="00BF6BCF">
        <w:trPr>
          <w:trHeight w:val="250"/>
        </w:trPr>
        <w:tc>
          <w:tcPr>
            <w:tcW w:w="9360" w:type="dxa"/>
            <w:tcBorders>
              <w:top w:val="nil"/>
              <w:left w:val="nil"/>
              <w:bottom w:val="nil"/>
              <w:right w:val="nil"/>
            </w:tcBorders>
            <w:shd w:val="clear" w:color="auto" w:fill="auto"/>
            <w:noWrap/>
            <w:vAlign w:val="bottom"/>
            <w:hideMark/>
          </w:tcPr>
          <w:p w14:paraId="0A7CB10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Roof garden. Garden around it. </w:t>
            </w:r>
          </w:p>
          <w:p w14:paraId="6C9F0292"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9B92A6A" w14:textId="77777777" w:rsidTr="00BF6BCF">
        <w:trPr>
          <w:trHeight w:val="250"/>
        </w:trPr>
        <w:tc>
          <w:tcPr>
            <w:tcW w:w="9360" w:type="dxa"/>
            <w:tcBorders>
              <w:top w:val="nil"/>
              <w:left w:val="nil"/>
              <w:bottom w:val="nil"/>
              <w:right w:val="nil"/>
            </w:tcBorders>
            <w:shd w:val="clear" w:color="auto" w:fill="auto"/>
            <w:noWrap/>
            <w:vAlign w:val="bottom"/>
            <w:hideMark/>
          </w:tcPr>
          <w:p w14:paraId="4EBF93C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Needs to be vibrant and a focal point for the community. </w:t>
            </w:r>
          </w:p>
          <w:p w14:paraId="2694136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1A44D26" w14:textId="77777777" w:rsidTr="00BF6BCF">
        <w:trPr>
          <w:trHeight w:val="250"/>
        </w:trPr>
        <w:tc>
          <w:tcPr>
            <w:tcW w:w="9360" w:type="dxa"/>
            <w:tcBorders>
              <w:top w:val="nil"/>
              <w:left w:val="nil"/>
              <w:bottom w:val="nil"/>
              <w:right w:val="nil"/>
            </w:tcBorders>
            <w:shd w:val="clear" w:color="auto" w:fill="auto"/>
            <w:noWrap/>
            <w:vAlign w:val="bottom"/>
            <w:hideMark/>
          </w:tcPr>
          <w:p w14:paraId="6F9CEFB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Clean up. Refurbish. Make it useful. It's been derelict for so long, it serves no purpose but a waste of valuable space.</w:t>
            </w:r>
          </w:p>
          <w:p w14:paraId="72A5E73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1A88CE3" w14:textId="77777777" w:rsidTr="00BF6BCF">
        <w:trPr>
          <w:trHeight w:val="250"/>
        </w:trPr>
        <w:tc>
          <w:tcPr>
            <w:tcW w:w="9360" w:type="dxa"/>
            <w:tcBorders>
              <w:top w:val="nil"/>
              <w:left w:val="nil"/>
              <w:bottom w:val="nil"/>
              <w:right w:val="nil"/>
            </w:tcBorders>
            <w:shd w:val="clear" w:color="auto" w:fill="auto"/>
            <w:noWrap/>
            <w:vAlign w:val="bottom"/>
            <w:hideMark/>
          </w:tcPr>
          <w:p w14:paraId="773083B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 used to live on Leith Links. The most important thing is the building is occupied again to allow the community back into the space. Bowling greens used to the heart of the community and the future use </w:t>
            </w:r>
            <w:r w:rsidRPr="00F36824">
              <w:rPr>
                <w:rFonts w:eastAsia="Times New Roman" w:cstheme="minorHAnsi"/>
                <w:i/>
                <w:iCs/>
                <w:color w:val="000000"/>
                <w:lang w:eastAsia="en-GB"/>
              </w:rPr>
              <w:lastRenderedPageBreak/>
              <w:t xml:space="preserve">needs to recognise this, but has to be viable. Community fitness classes. Intergenerational activities. A skate </w:t>
            </w:r>
            <w:proofErr w:type="gramStart"/>
            <w:r w:rsidRPr="00F36824">
              <w:rPr>
                <w:rFonts w:eastAsia="Times New Roman" w:cstheme="minorHAnsi"/>
                <w:i/>
                <w:iCs/>
                <w:color w:val="000000"/>
                <w:lang w:eastAsia="en-GB"/>
              </w:rPr>
              <w:t>park</w:t>
            </w:r>
            <w:proofErr w:type="gramEnd"/>
            <w:r w:rsidRPr="00F36824">
              <w:rPr>
                <w:rFonts w:eastAsia="Times New Roman" w:cstheme="minorHAnsi"/>
                <w:i/>
                <w:iCs/>
                <w:color w:val="000000"/>
                <w:lang w:eastAsia="en-GB"/>
              </w:rPr>
              <w:t xml:space="preserve">. </w:t>
            </w:r>
          </w:p>
          <w:p w14:paraId="1B3B012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5A36B5E" w14:textId="77777777" w:rsidTr="00BF6BCF">
        <w:trPr>
          <w:trHeight w:val="250"/>
        </w:trPr>
        <w:tc>
          <w:tcPr>
            <w:tcW w:w="9360" w:type="dxa"/>
            <w:tcBorders>
              <w:top w:val="nil"/>
              <w:left w:val="nil"/>
              <w:bottom w:val="nil"/>
              <w:right w:val="nil"/>
            </w:tcBorders>
            <w:shd w:val="clear" w:color="auto" w:fill="auto"/>
            <w:noWrap/>
            <w:vAlign w:val="bottom"/>
            <w:hideMark/>
          </w:tcPr>
          <w:p w14:paraId="7A31B821" w14:textId="77777777" w:rsidR="0043776B" w:rsidRPr="00ED3D52" w:rsidRDefault="0043776B" w:rsidP="00BF6BCF">
            <w:pPr>
              <w:spacing w:after="0" w:line="240" w:lineRule="auto"/>
              <w:rPr>
                <w:rFonts w:eastAsia="Times New Roman" w:cstheme="minorHAnsi"/>
                <w:i/>
                <w:iCs/>
                <w:color w:val="000000"/>
                <w:lang w:eastAsia="en-GB"/>
              </w:rPr>
            </w:pPr>
            <w:proofErr w:type="spellStart"/>
            <w:r w:rsidRPr="00F36824">
              <w:rPr>
                <w:rFonts w:eastAsia="Times New Roman" w:cstheme="minorHAnsi"/>
                <w:i/>
                <w:iCs/>
                <w:color w:val="000000"/>
                <w:lang w:eastAsia="en-GB"/>
              </w:rPr>
              <w:lastRenderedPageBreak/>
              <w:t>Płace</w:t>
            </w:r>
            <w:proofErr w:type="spellEnd"/>
            <w:r w:rsidRPr="00F36824">
              <w:rPr>
                <w:rFonts w:eastAsia="Times New Roman" w:cstheme="minorHAnsi"/>
                <w:i/>
                <w:iCs/>
                <w:color w:val="000000"/>
                <w:lang w:eastAsia="en-GB"/>
              </w:rPr>
              <w:t xml:space="preserve"> for kids to play- </w:t>
            </w:r>
            <w:r w:rsidRPr="00F36824">
              <w:rPr>
                <w:rFonts w:eastAsia="Times New Roman" w:cstheme="minorHAnsi"/>
                <w:i/>
                <w:iCs/>
                <w:color w:val="000000"/>
                <w:shd w:val="clear" w:color="auto" w:fill="FFFF00"/>
                <w:lang w:eastAsia="en-GB"/>
              </w:rPr>
              <w:t>bump track,</w:t>
            </w:r>
            <w:r w:rsidRPr="00F36824">
              <w:rPr>
                <w:rFonts w:eastAsia="Times New Roman" w:cstheme="minorHAnsi"/>
                <w:i/>
                <w:iCs/>
                <w:color w:val="000000"/>
                <w:lang w:eastAsia="en-GB"/>
              </w:rPr>
              <w:t xml:space="preserve"> skate park</w:t>
            </w:r>
          </w:p>
          <w:p w14:paraId="6071B7C2"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0F17322" w14:textId="77777777" w:rsidTr="00BF6BCF">
        <w:trPr>
          <w:trHeight w:val="250"/>
        </w:trPr>
        <w:tc>
          <w:tcPr>
            <w:tcW w:w="9360" w:type="dxa"/>
            <w:tcBorders>
              <w:top w:val="nil"/>
              <w:left w:val="nil"/>
              <w:bottom w:val="nil"/>
              <w:right w:val="nil"/>
            </w:tcBorders>
            <w:shd w:val="clear" w:color="auto" w:fill="auto"/>
            <w:noWrap/>
            <w:vAlign w:val="bottom"/>
            <w:hideMark/>
          </w:tcPr>
          <w:p w14:paraId="695A991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Refurbish or demolish the buildings so they can be used or the space can be used for something else, permanent public toilets, some sort of cafe/hub where people and families gather as this would deter people going there to drink and take drugs</w:t>
            </w:r>
            <w:r w:rsidRPr="00ED3D52">
              <w:rPr>
                <w:rFonts w:eastAsia="Times New Roman" w:cstheme="minorHAnsi"/>
                <w:i/>
                <w:iCs/>
                <w:color w:val="000000"/>
                <w:lang w:eastAsia="en-GB"/>
              </w:rPr>
              <w:t>.</w:t>
            </w:r>
          </w:p>
          <w:p w14:paraId="53B0CE9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C2F777F" w14:textId="77777777" w:rsidTr="00BF6BCF">
        <w:trPr>
          <w:trHeight w:val="250"/>
        </w:trPr>
        <w:tc>
          <w:tcPr>
            <w:tcW w:w="9360" w:type="dxa"/>
            <w:tcBorders>
              <w:top w:val="nil"/>
              <w:left w:val="nil"/>
              <w:bottom w:val="nil"/>
              <w:right w:val="nil"/>
            </w:tcBorders>
            <w:shd w:val="clear" w:color="auto" w:fill="auto"/>
            <w:noWrap/>
            <w:vAlign w:val="bottom"/>
            <w:hideMark/>
          </w:tcPr>
          <w:p w14:paraId="09DAACC2"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building made safe for use with toilets</w:t>
            </w:r>
          </w:p>
          <w:p w14:paraId="252233F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AD800E5" w14:textId="77777777" w:rsidTr="00BF6BCF">
        <w:trPr>
          <w:trHeight w:val="250"/>
        </w:trPr>
        <w:tc>
          <w:tcPr>
            <w:tcW w:w="9360" w:type="dxa"/>
            <w:tcBorders>
              <w:top w:val="nil"/>
              <w:left w:val="nil"/>
              <w:bottom w:val="nil"/>
              <w:right w:val="nil"/>
            </w:tcBorders>
            <w:shd w:val="clear" w:color="auto" w:fill="auto"/>
            <w:noWrap/>
            <w:vAlign w:val="bottom"/>
            <w:hideMark/>
          </w:tcPr>
          <w:p w14:paraId="34081FE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Make sure it is </w:t>
            </w:r>
            <w:proofErr w:type="gramStart"/>
            <w:r w:rsidRPr="00F36824">
              <w:rPr>
                <w:rFonts w:eastAsia="Times New Roman" w:cstheme="minorHAnsi"/>
                <w:i/>
                <w:iCs/>
                <w:color w:val="000000"/>
                <w:lang w:eastAsia="en-GB"/>
              </w:rPr>
              <w:t>has</w:t>
            </w:r>
            <w:proofErr w:type="gramEnd"/>
            <w:r w:rsidRPr="00F36824">
              <w:rPr>
                <w:rFonts w:eastAsia="Times New Roman" w:cstheme="minorHAnsi"/>
                <w:i/>
                <w:iCs/>
                <w:color w:val="000000"/>
                <w:lang w:eastAsia="en-GB"/>
              </w:rPr>
              <w:t xml:space="preserve"> an attractive appearance, is of high quality and </w:t>
            </w:r>
            <w:proofErr w:type="spellStart"/>
            <w:r w:rsidRPr="00F36824">
              <w:rPr>
                <w:rFonts w:eastAsia="Times New Roman" w:cstheme="minorHAnsi"/>
                <w:i/>
                <w:iCs/>
                <w:color w:val="000000"/>
                <w:lang w:eastAsia="en-GB"/>
              </w:rPr>
              <w:t>well lit</w:t>
            </w:r>
            <w:proofErr w:type="spellEnd"/>
            <w:r w:rsidRPr="00F36824">
              <w:rPr>
                <w:rFonts w:eastAsia="Times New Roman" w:cstheme="minorHAnsi"/>
                <w:i/>
                <w:iCs/>
                <w:color w:val="000000"/>
                <w:lang w:eastAsia="en-GB"/>
              </w:rPr>
              <w:t xml:space="preserve"> at night.</w:t>
            </w:r>
          </w:p>
          <w:p w14:paraId="36BC8F73"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1A971AC" w14:textId="77777777" w:rsidTr="00BF6BCF">
        <w:trPr>
          <w:trHeight w:val="250"/>
        </w:trPr>
        <w:tc>
          <w:tcPr>
            <w:tcW w:w="9360" w:type="dxa"/>
            <w:tcBorders>
              <w:top w:val="nil"/>
              <w:left w:val="nil"/>
              <w:bottom w:val="nil"/>
              <w:right w:val="nil"/>
            </w:tcBorders>
            <w:shd w:val="clear" w:color="auto" w:fill="auto"/>
            <w:noWrap/>
            <w:vAlign w:val="bottom"/>
            <w:hideMark/>
          </w:tcPr>
          <w:p w14:paraId="4BA75464"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Please no more football they have plenty space for that</w:t>
            </w:r>
            <w:r w:rsidRPr="00ED3D52">
              <w:rPr>
                <w:rFonts w:eastAsia="Times New Roman" w:cstheme="minorHAnsi"/>
                <w:i/>
                <w:iCs/>
                <w:color w:val="000000"/>
                <w:lang w:eastAsia="en-GB"/>
              </w:rPr>
              <w:t>.</w:t>
            </w:r>
          </w:p>
          <w:p w14:paraId="6D5D5C43"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06F4797" w14:textId="77777777" w:rsidTr="00BF6BCF">
        <w:trPr>
          <w:trHeight w:val="250"/>
        </w:trPr>
        <w:tc>
          <w:tcPr>
            <w:tcW w:w="9360" w:type="dxa"/>
            <w:tcBorders>
              <w:top w:val="nil"/>
              <w:left w:val="nil"/>
              <w:bottom w:val="nil"/>
              <w:right w:val="nil"/>
            </w:tcBorders>
            <w:shd w:val="clear" w:color="auto" w:fill="auto"/>
            <w:noWrap/>
            <w:vAlign w:val="bottom"/>
            <w:hideMark/>
          </w:tcPr>
          <w:p w14:paraId="4C7AACB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Should be repurposed in the most resourceful way, with as little impact on the environment as possible. </w:t>
            </w:r>
          </w:p>
          <w:p w14:paraId="19411BDD" w14:textId="77777777" w:rsidR="0043776B" w:rsidRPr="00ED3D52" w:rsidRDefault="0043776B" w:rsidP="00BF6BCF">
            <w:pPr>
              <w:spacing w:after="0" w:line="240" w:lineRule="auto"/>
              <w:rPr>
                <w:rFonts w:eastAsia="Times New Roman" w:cstheme="minorHAnsi"/>
                <w:i/>
                <w:iCs/>
                <w:color w:val="000000"/>
                <w:lang w:eastAsia="en-GB"/>
              </w:rPr>
            </w:pPr>
          </w:p>
          <w:p w14:paraId="71D69AE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shd w:val="clear" w:color="auto" w:fill="FFFF00"/>
                <w:lang w:eastAsia="en-GB"/>
              </w:rPr>
              <w:t>Trees to be reserved and added to if possible</w:t>
            </w:r>
            <w:r w:rsidRPr="00F36824">
              <w:rPr>
                <w:rFonts w:eastAsia="Times New Roman" w:cstheme="minorHAnsi"/>
                <w:i/>
                <w:iCs/>
                <w:color w:val="000000"/>
                <w:lang w:eastAsia="en-GB"/>
              </w:rPr>
              <w:t xml:space="preserve">. </w:t>
            </w:r>
          </w:p>
          <w:p w14:paraId="5101F499" w14:textId="77777777" w:rsidR="0043776B" w:rsidRPr="00ED3D52" w:rsidRDefault="0043776B" w:rsidP="00BF6BCF">
            <w:pPr>
              <w:spacing w:after="0" w:line="240" w:lineRule="auto"/>
              <w:rPr>
                <w:rFonts w:eastAsia="Times New Roman" w:cstheme="minorHAnsi"/>
                <w:i/>
                <w:iCs/>
                <w:color w:val="000000"/>
                <w:lang w:eastAsia="en-GB"/>
              </w:rPr>
            </w:pPr>
          </w:p>
          <w:p w14:paraId="53117982" w14:textId="78BA6D5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Consideration given to residents in terms of noise levels and visitors parking vehicles in nearby streets. Definitely don't need any more cafes in the area! Community hub / classes for all / safe space for people to gather.</w:t>
            </w:r>
            <w:r w:rsidR="004E580A" w:rsidRPr="00ED3D52">
              <w:rPr>
                <w:rFonts w:eastAsia="Times New Roman" w:cstheme="minorHAnsi"/>
                <w:i/>
                <w:iCs/>
                <w:color w:val="000000"/>
                <w:lang w:eastAsia="en-GB"/>
              </w:rPr>
              <w:t xml:space="preserve"> </w:t>
            </w:r>
          </w:p>
        </w:tc>
      </w:tr>
      <w:tr w:rsidR="0043776B" w:rsidRPr="00ED3D52" w14:paraId="177F9AD5" w14:textId="77777777" w:rsidTr="00BF6BCF">
        <w:trPr>
          <w:trHeight w:val="250"/>
        </w:trPr>
        <w:tc>
          <w:tcPr>
            <w:tcW w:w="9360" w:type="dxa"/>
            <w:tcBorders>
              <w:top w:val="nil"/>
              <w:left w:val="nil"/>
              <w:bottom w:val="nil"/>
              <w:right w:val="nil"/>
            </w:tcBorders>
            <w:shd w:val="clear" w:color="auto" w:fill="auto"/>
            <w:noWrap/>
            <w:vAlign w:val="bottom"/>
          </w:tcPr>
          <w:p w14:paraId="281A641E" w14:textId="77777777" w:rsidR="0043776B" w:rsidRPr="00ED3D52" w:rsidRDefault="0043776B" w:rsidP="00BF6BCF">
            <w:pPr>
              <w:spacing w:after="0" w:line="240" w:lineRule="auto"/>
              <w:rPr>
                <w:rFonts w:eastAsia="Times New Roman" w:cstheme="minorHAnsi"/>
                <w:i/>
                <w:iCs/>
                <w:color w:val="000000"/>
                <w:lang w:eastAsia="en-GB"/>
              </w:rPr>
            </w:pPr>
          </w:p>
        </w:tc>
      </w:tr>
      <w:tr w:rsidR="0043776B" w:rsidRPr="00F36824" w14:paraId="322762D5" w14:textId="77777777" w:rsidTr="00BF6BCF">
        <w:trPr>
          <w:trHeight w:val="250"/>
        </w:trPr>
        <w:tc>
          <w:tcPr>
            <w:tcW w:w="9360" w:type="dxa"/>
            <w:tcBorders>
              <w:top w:val="nil"/>
              <w:left w:val="nil"/>
              <w:bottom w:val="nil"/>
              <w:right w:val="nil"/>
            </w:tcBorders>
            <w:shd w:val="clear" w:color="auto" w:fill="auto"/>
            <w:noWrap/>
            <w:vAlign w:val="bottom"/>
            <w:hideMark/>
          </w:tcPr>
          <w:p w14:paraId="15639F3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Make it safe </w:t>
            </w:r>
            <w:proofErr w:type="spellStart"/>
            <w:r w:rsidRPr="00F36824">
              <w:rPr>
                <w:rFonts w:eastAsia="Times New Roman" w:cstheme="minorHAnsi"/>
                <w:i/>
                <w:iCs/>
                <w:color w:val="000000"/>
                <w:lang w:eastAsia="en-GB"/>
              </w:rPr>
              <w:t>rom</w:t>
            </w:r>
            <w:proofErr w:type="spellEnd"/>
            <w:r w:rsidRPr="00F36824">
              <w:rPr>
                <w:rFonts w:eastAsia="Times New Roman" w:cstheme="minorHAnsi"/>
                <w:i/>
                <w:iCs/>
                <w:color w:val="000000"/>
                <w:lang w:eastAsia="en-GB"/>
              </w:rPr>
              <w:t xml:space="preserve"> break</w:t>
            </w:r>
            <w:r w:rsidRPr="00ED3D52">
              <w:rPr>
                <w:rFonts w:eastAsia="Times New Roman" w:cstheme="minorHAnsi"/>
                <w:i/>
                <w:iCs/>
                <w:color w:val="000000"/>
                <w:lang w:eastAsia="en-GB"/>
              </w:rPr>
              <w:t>-</w:t>
            </w:r>
            <w:proofErr w:type="gramStart"/>
            <w:r w:rsidRPr="00F36824">
              <w:rPr>
                <w:rFonts w:eastAsia="Times New Roman" w:cstheme="minorHAnsi"/>
                <w:i/>
                <w:iCs/>
                <w:color w:val="000000"/>
                <w:lang w:eastAsia="en-GB"/>
              </w:rPr>
              <w:t>ins ,</w:t>
            </w:r>
            <w:proofErr w:type="gramEnd"/>
            <w:r w:rsidRPr="00F36824">
              <w:rPr>
                <w:rFonts w:eastAsia="Times New Roman" w:cstheme="minorHAnsi"/>
                <w:i/>
                <w:iCs/>
                <w:color w:val="000000"/>
                <w:lang w:eastAsia="en-GB"/>
              </w:rPr>
              <w:t xml:space="preserve"> Keep it in good repair</w:t>
            </w:r>
          </w:p>
          <w:p w14:paraId="29E0DA6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57611CA" w14:textId="77777777" w:rsidTr="00BF6BCF">
        <w:trPr>
          <w:trHeight w:val="250"/>
        </w:trPr>
        <w:tc>
          <w:tcPr>
            <w:tcW w:w="9360" w:type="dxa"/>
            <w:tcBorders>
              <w:top w:val="nil"/>
              <w:left w:val="nil"/>
              <w:bottom w:val="nil"/>
              <w:right w:val="nil"/>
            </w:tcBorders>
            <w:shd w:val="clear" w:color="auto" w:fill="auto"/>
            <w:noWrap/>
            <w:vAlign w:val="bottom"/>
            <w:hideMark/>
          </w:tcPr>
          <w:p w14:paraId="2C074EC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Remove it</w:t>
            </w:r>
          </w:p>
          <w:p w14:paraId="2F67355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AB0FF57" w14:textId="77777777" w:rsidTr="00BF6BCF">
        <w:trPr>
          <w:trHeight w:val="250"/>
        </w:trPr>
        <w:tc>
          <w:tcPr>
            <w:tcW w:w="9360" w:type="dxa"/>
            <w:tcBorders>
              <w:top w:val="nil"/>
              <w:left w:val="nil"/>
              <w:bottom w:val="nil"/>
              <w:right w:val="nil"/>
            </w:tcBorders>
            <w:shd w:val="clear" w:color="auto" w:fill="auto"/>
            <w:noWrap/>
            <w:vAlign w:val="bottom"/>
            <w:hideMark/>
          </w:tcPr>
          <w:p w14:paraId="3D953B4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Easy access for wheelchairs etc and toilet facilities too</w:t>
            </w:r>
          </w:p>
          <w:p w14:paraId="2110559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AA126E7" w14:textId="77777777" w:rsidTr="00BF6BCF">
        <w:trPr>
          <w:trHeight w:val="250"/>
        </w:trPr>
        <w:tc>
          <w:tcPr>
            <w:tcW w:w="9360" w:type="dxa"/>
            <w:tcBorders>
              <w:top w:val="nil"/>
              <w:left w:val="nil"/>
              <w:bottom w:val="nil"/>
              <w:right w:val="nil"/>
            </w:tcBorders>
            <w:shd w:val="clear" w:color="auto" w:fill="auto"/>
            <w:noWrap/>
            <w:vAlign w:val="bottom"/>
            <w:hideMark/>
          </w:tcPr>
          <w:p w14:paraId="434072E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Public toilets. Meeting place for all ages.</w:t>
            </w:r>
          </w:p>
          <w:p w14:paraId="1A8456D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r>
            <w:r w:rsidRPr="00F36824">
              <w:rPr>
                <w:rFonts w:eastAsia="Times New Roman" w:cstheme="minorHAnsi"/>
                <w:i/>
                <w:iCs/>
                <w:color w:val="000000"/>
                <w:shd w:val="clear" w:color="auto" w:fill="FFFF00"/>
                <w:lang w:eastAsia="en-GB"/>
              </w:rPr>
              <w:t>Highlight Leith history.</w:t>
            </w:r>
          </w:p>
          <w:p w14:paraId="620450EB"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5F6EE123" w14:textId="77777777" w:rsidTr="00BF6BCF">
        <w:trPr>
          <w:trHeight w:val="250"/>
        </w:trPr>
        <w:tc>
          <w:tcPr>
            <w:tcW w:w="9360" w:type="dxa"/>
            <w:tcBorders>
              <w:top w:val="nil"/>
              <w:left w:val="nil"/>
              <w:bottom w:val="nil"/>
              <w:right w:val="nil"/>
            </w:tcBorders>
            <w:shd w:val="clear" w:color="auto" w:fill="auto"/>
            <w:noWrap/>
            <w:vAlign w:val="bottom"/>
            <w:hideMark/>
          </w:tcPr>
          <w:p w14:paraId="735E5C75" w14:textId="100C39BE"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Open the building rather than it being closed,</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lots of benches, bins, maybe some communal </w:t>
            </w:r>
            <w:proofErr w:type="spellStart"/>
            <w:r w:rsidRPr="00F36824">
              <w:rPr>
                <w:rFonts w:eastAsia="Times New Roman" w:cstheme="minorHAnsi"/>
                <w:i/>
                <w:iCs/>
                <w:color w:val="000000"/>
                <w:lang w:eastAsia="en-GB"/>
              </w:rPr>
              <w:t>bbq’s</w:t>
            </w:r>
            <w:proofErr w:type="spellEnd"/>
          </w:p>
          <w:p w14:paraId="060DEDF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70E8276" w14:textId="77777777" w:rsidTr="00BF6BCF">
        <w:trPr>
          <w:trHeight w:val="250"/>
        </w:trPr>
        <w:tc>
          <w:tcPr>
            <w:tcW w:w="9360" w:type="dxa"/>
            <w:tcBorders>
              <w:top w:val="nil"/>
              <w:left w:val="nil"/>
              <w:bottom w:val="nil"/>
              <w:right w:val="nil"/>
            </w:tcBorders>
            <w:shd w:val="clear" w:color="auto" w:fill="auto"/>
            <w:noWrap/>
            <w:vAlign w:val="bottom"/>
            <w:hideMark/>
          </w:tcPr>
          <w:p w14:paraId="3BBFF5B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 helped develop an activity park idea which I think would bring life to the area, create and amazing facility for the local community and a destination for the rest of the city. Would see this making the area and building very attractive and useful for the community and wider city.</w:t>
            </w:r>
          </w:p>
          <w:p w14:paraId="4E41A2C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6AB1055" w14:textId="77777777" w:rsidTr="00BF6BCF">
        <w:trPr>
          <w:trHeight w:val="250"/>
        </w:trPr>
        <w:tc>
          <w:tcPr>
            <w:tcW w:w="9360" w:type="dxa"/>
            <w:tcBorders>
              <w:top w:val="nil"/>
              <w:left w:val="nil"/>
              <w:bottom w:val="nil"/>
              <w:right w:val="nil"/>
            </w:tcBorders>
            <w:shd w:val="clear" w:color="auto" w:fill="auto"/>
            <w:noWrap/>
            <w:vAlign w:val="bottom"/>
            <w:hideMark/>
          </w:tcPr>
          <w:p w14:paraId="12AFBE5D" w14:textId="7C98C45E" w:rsidR="0043776B" w:rsidRPr="00ED3D52" w:rsidRDefault="0043776B" w:rsidP="002E0812">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The building cannot be utilised until permanent toilet facilities are provided. Once toilets are available, the building should be refurbished to provide adequate power supply,</w:t>
            </w:r>
            <w:r w:rsidR="004E580A" w:rsidRPr="00ED3D52">
              <w:rPr>
                <w:rFonts w:eastAsia="Times New Roman" w:cstheme="minorHAnsi"/>
                <w:i/>
                <w:iCs/>
                <w:color w:val="000000"/>
                <w:lang w:eastAsia="en-GB"/>
              </w:rPr>
              <w:t xml:space="preserve"> </w:t>
            </w:r>
            <w:proofErr w:type="spellStart"/>
            <w:proofErr w:type="gramStart"/>
            <w:r w:rsidRPr="00F36824">
              <w:rPr>
                <w:rFonts w:eastAsia="Times New Roman" w:cstheme="minorHAnsi"/>
                <w:i/>
                <w:iCs/>
                <w:color w:val="000000"/>
                <w:lang w:eastAsia="en-GB"/>
              </w:rPr>
              <w:t>wifi</w:t>
            </w:r>
            <w:proofErr w:type="spellEnd"/>
            <w:r w:rsidRPr="00F36824">
              <w:rPr>
                <w:rFonts w:eastAsia="Times New Roman" w:cstheme="minorHAnsi"/>
                <w:i/>
                <w:iCs/>
                <w:color w:val="000000"/>
                <w:lang w:eastAsia="en-GB"/>
              </w:rPr>
              <w:t xml:space="preserve"> ,</w:t>
            </w:r>
            <w:proofErr w:type="gramEnd"/>
            <w:r w:rsidRPr="00F36824">
              <w:rPr>
                <w:rFonts w:eastAsia="Times New Roman" w:cstheme="minorHAnsi"/>
                <w:i/>
                <w:iCs/>
                <w:color w:val="000000"/>
                <w:lang w:eastAsia="en-GB"/>
              </w:rPr>
              <w:t xml:space="preserve"> lockers and storage for tables / chairs. Once toilets and refurbishment </w:t>
            </w:r>
            <w:proofErr w:type="gramStart"/>
            <w:r w:rsidRPr="00F36824">
              <w:rPr>
                <w:rFonts w:eastAsia="Times New Roman" w:cstheme="minorHAnsi"/>
                <w:i/>
                <w:iCs/>
                <w:color w:val="000000"/>
                <w:lang w:eastAsia="en-GB"/>
              </w:rPr>
              <w:t>is</w:t>
            </w:r>
            <w:proofErr w:type="gramEnd"/>
            <w:r w:rsidRPr="00F36824">
              <w:rPr>
                <w:rFonts w:eastAsia="Times New Roman" w:cstheme="minorHAnsi"/>
                <w:i/>
                <w:iCs/>
                <w:color w:val="000000"/>
                <w:lang w:eastAsia="en-GB"/>
              </w:rPr>
              <w:t xml:space="preserve"> complete the building can be leased out to a variety of community groups.</w:t>
            </w:r>
            <w:r w:rsidR="004E580A" w:rsidRPr="00ED3D52">
              <w:rPr>
                <w:rFonts w:eastAsia="Times New Roman" w:cstheme="minorHAnsi"/>
                <w:i/>
                <w:iCs/>
                <w:color w:val="000000"/>
                <w:lang w:eastAsia="en-GB"/>
              </w:rPr>
              <w:t xml:space="preserve"> </w:t>
            </w:r>
          </w:p>
          <w:p w14:paraId="7B26B2E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03163E4" w14:textId="77777777" w:rsidTr="00BF6BCF">
        <w:trPr>
          <w:trHeight w:val="250"/>
        </w:trPr>
        <w:tc>
          <w:tcPr>
            <w:tcW w:w="9360" w:type="dxa"/>
            <w:tcBorders>
              <w:top w:val="nil"/>
              <w:left w:val="nil"/>
              <w:bottom w:val="nil"/>
              <w:right w:val="nil"/>
            </w:tcBorders>
            <w:shd w:val="clear" w:color="auto" w:fill="auto"/>
            <w:noWrap/>
            <w:vAlign w:val="bottom"/>
            <w:hideMark/>
          </w:tcPr>
          <w:p w14:paraId="3B9E457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Facilities</w:t>
            </w:r>
          </w:p>
          <w:p w14:paraId="41DB2BF0"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A2422E3" w14:textId="77777777" w:rsidTr="00BF6BCF">
        <w:trPr>
          <w:trHeight w:val="250"/>
        </w:trPr>
        <w:tc>
          <w:tcPr>
            <w:tcW w:w="9360" w:type="dxa"/>
            <w:tcBorders>
              <w:top w:val="nil"/>
              <w:left w:val="nil"/>
              <w:bottom w:val="nil"/>
              <w:right w:val="nil"/>
            </w:tcBorders>
            <w:shd w:val="clear" w:color="auto" w:fill="auto"/>
            <w:noWrap/>
            <w:vAlign w:val="bottom"/>
            <w:hideMark/>
          </w:tcPr>
          <w:p w14:paraId="51D1E32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Make it accessible for everyone. </w:t>
            </w:r>
          </w:p>
          <w:p w14:paraId="7C04AB1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CBAE3B1" w14:textId="77777777" w:rsidTr="00BF6BCF">
        <w:trPr>
          <w:trHeight w:val="250"/>
        </w:trPr>
        <w:tc>
          <w:tcPr>
            <w:tcW w:w="9360" w:type="dxa"/>
            <w:tcBorders>
              <w:top w:val="nil"/>
              <w:left w:val="nil"/>
              <w:bottom w:val="nil"/>
              <w:right w:val="nil"/>
            </w:tcBorders>
            <w:shd w:val="clear" w:color="auto" w:fill="auto"/>
            <w:noWrap/>
            <w:vAlign w:val="bottom"/>
            <w:hideMark/>
          </w:tcPr>
          <w:p w14:paraId="375B4BC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Toilets and recreation for older kids. Younger kids have lots of parks in the area but older kids have very few areas to socialise.</w:t>
            </w:r>
          </w:p>
          <w:p w14:paraId="44773862"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50850E4" w14:textId="77777777" w:rsidTr="00BF6BCF">
        <w:trPr>
          <w:trHeight w:val="250"/>
        </w:trPr>
        <w:tc>
          <w:tcPr>
            <w:tcW w:w="9360" w:type="dxa"/>
            <w:tcBorders>
              <w:top w:val="nil"/>
              <w:left w:val="nil"/>
              <w:bottom w:val="nil"/>
              <w:right w:val="nil"/>
            </w:tcBorders>
            <w:shd w:val="clear" w:color="auto" w:fill="auto"/>
            <w:noWrap/>
            <w:vAlign w:val="bottom"/>
            <w:hideMark/>
          </w:tcPr>
          <w:p w14:paraId="18BDB9D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Rebuilding may result in a building which is more efficient to run so I'm not against demolition if it is a demolition with plans to rebuild. Funding or income generating activity to ensure sustainability. </w:t>
            </w:r>
          </w:p>
          <w:p w14:paraId="418F645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96260E9" w14:textId="77777777" w:rsidTr="00BF6BCF">
        <w:trPr>
          <w:trHeight w:val="250"/>
        </w:trPr>
        <w:tc>
          <w:tcPr>
            <w:tcW w:w="9360" w:type="dxa"/>
            <w:tcBorders>
              <w:top w:val="nil"/>
              <w:left w:val="nil"/>
              <w:bottom w:val="nil"/>
              <w:right w:val="nil"/>
            </w:tcBorders>
            <w:shd w:val="clear" w:color="auto" w:fill="auto"/>
            <w:noWrap/>
            <w:vAlign w:val="bottom"/>
            <w:hideMark/>
          </w:tcPr>
          <w:p w14:paraId="1B14100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you should make it a safe space for dogs so that dogs and owners use it and you have the rest of the links for others </w:t>
            </w:r>
          </w:p>
          <w:p w14:paraId="6BB77DC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ADFC0E1" w14:textId="77777777" w:rsidTr="00BF6BCF">
        <w:trPr>
          <w:trHeight w:val="250"/>
        </w:trPr>
        <w:tc>
          <w:tcPr>
            <w:tcW w:w="9360" w:type="dxa"/>
            <w:tcBorders>
              <w:top w:val="nil"/>
              <w:left w:val="nil"/>
              <w:bottom w:val="nil"/>
              <w:right w:val="nil"/>
            </w:tcBorders>
            <w:shd w:val="clear" w:color="auto" w:fill="auto"/>
            <w:noWrap/>
            <w:vAlign w:val="bottom"/>
            <w:hideMark/>
          </w:tcPr>
          <w:p w14:paraId="4E2CCE71"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Multi generation use. </w:t>
            </w:r>
            <w:r w:rsidRPr="00F36824">
              <w:rPr>
                <w:rFonts w:eastAsia="Times New Roman" w:cstheme="minorHAnsi"/>
                <w:i/>
                <w:iCs/>
                <w:color w:val="000000"/>
                <w:shd w:val="clear" w:color="auto" w:fill="FFFF00"/>
                <w:lang w:eastAsia="en-GB"/>
              </w:rPr>
              <w:t xml:space="preserve">Not dominated by one group </w:t>
            </w:r>
            <w:proofErr w:type="spellStart"/>
            <w:proofErr w:type="gramStart"/>
            <w:r w:rsidRPr="00F36824">
              <w:rPr>
                <w:rFonts w:eastAsia="Times New Roman" w:cstheme="minorHAnsi"/>
                <w:i/>
                <w:iCs/>
                <w:color w:val="000000"/>
                <w:shd w:val="clear" w:color="auto" w:fill="FFFF00"/>
                <w:lang w:eastAsia="en-GB"/>
              </w:rPr>
              <w:t>ie</w:t>
            </w:r>
            <w:proofErr w:type="spellEnd"/>
            <w:proofErr w:type="gramEnd"/>
            <w:r w:rsidRPr="00F36824">
              <w:rPr>
                <w:rFonts w:eastAsia="Times New Roman" w:cstheme="minorHAnsi"/>
                <w:i/>
                <w:iCs/>
                <w:color w:val="000000"/>
                <w:shd w:val="clear" w:color="auto" w:fill="FFFF00"/>
                <w:lang w:eastAsia="en-GB"/>
              </w:rPr>
              <w:t xml:space="preserve"> cycling.</w:t>
            </w:r>
            <w:r w:rsidRPr="00F36824">
              <w:rPr>
                <w:rFonts w:eastAsia="Times New Roman" w:cstheme="minorHAnsi"/>
                <w:i/>
                <w:iCs/>
                <w:color w:val="000000"/>
                <w:lang w:eastAsia="en-GB"/>
              </w:rPr>
              <w:t xml:space="preserve"> </w:t>
            </w:r>
          </w:p>
          <w:p w14:paraId="27F8B25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4167EC7" w14:textId="77777777" w:rsidTr="00BF6BCF">
        <w:trPr>
          <w:trHeight w:val="250"/>
        </w:trPr>
        <w:tc>
          <w:tcPr>
            <w:tcW w:w="9360" w:type="dxa"/>
            <w:tcBorders>
              <w:top w:val="nil"/>
              <w:left w:val="nil"/>
              <w:bottom w:val="nil"/>
              <w:right w:val="nil"/>
            </w:tcBorders>
            <w:shd w:val="clear" w:color="auto" w:fill="auto"/>
            <w:noWrap/>
            <w:vAlign w:val="bottom"/>
            <w:hideMark/>
          </w:tcPr>
          <w:p w14:paraId="44F72D7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Low hedges, clean facilities, bins, safe and well monitored environment</w:t>
            </w:r>
          </w:p>
          <w:p w14:paraId="5997EAC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1BAF4AB" w14:textId="77777777" w:rsidTr="00BF6BCF">
        <w:trPr>
          <w:trHeight w:val="250"/>
        </w:trPr>
        <w:tc>
          <w:tcPr>
            <w:tcW w:w="9360" w:type="dxa"/>
            <w:tcBorders>
              <w:top w:val="nil"/>
              <w:left w:val="nil"/>
              <w:bottom w:val="nil"/>
              <w:right w:val="nil"/>
            </w:tcBorders>
            <w:shd w:val="clear" w:color="auto" w:fill="auto"/>
            <w:noWrap/>
            <w:vAlign w:val="bottom"/>
            <w:hideMark/>
          </w:tcPr>
          <w:p w14:paraId="5E0A71C1"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Accessible to all ages </w:t>
            </w:r>
          </w:p>
        </w:tc>
      </w:tr>
      <w:tr w:rsidR="0043776B" w:rsidRPr="00F36824" w14:paraId="53DBCC9C" w14:textId="77777777" w:rsidTr="00BF6BCF">
        <w:trPr>
          <w:trHeight w:val="250"/>
        </w:trPr>
        <w:tc>
          <w:tcPr>
            <w:tcW w:w="9360" w:type="dxa"/>
            <w:tcBorders>
              <w:top w:val="nil"/>
              <w:left w:val="nil"/>
              <w:bottom w:val="nil"/>
              <w:right w:val="nil"/>
            </w:tcBorders>
            <w:shd w:val="clear" w:color="auto" w:fill="auto"/>
            <w:noWrap/>
            <w:vAlign w:val="bottom"/>
            <w:hideMark/>
          </w:tcPr>
          <w:p w14:paraId="0C49321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Led by a governance body that takes in a wide range of age groups and areas of interest, I'd favour the building and former bowling greens being developed into mixed use spaces. Unbiased to one use/group or another, open to all. A flexible, 'blank canvas' for all. Somewhere that (whatever the weather) can accom</w:t>
            </w:r>
            <w:r w:rsidRPr="00ED3D52">
              <w:rPr>
                <w:rFonts w:eastAsia="Times New Roman" w:cstheme="minorHAnsi"/>
                <w:i/>
                <w:iCs/>
                <w:color w:val="000000"/>
                <w:lang w:eastAsia="en-GB"/>
              </w:rPr>
              <w:t>m</w:t>
            </w:r>
            <w:r w:rsidRPr="00F36824">
              <w:rPr>
                <w:rFonts w:eastAsia="Times New Roman" w:cstheme="minorHAnsi"/>
                <w:i/>
                <w:iCs/>
                <w:color w:val="000000"/>
                <w:lang w:eastAsia="en-GB"/>
              </w:rPr>
              <w:t xml:space="preserve">odate pop-up performances / arts events / music / groups etc </w:t>
            </w:r>
            <w:proofErr w:type="spellStart"/>
            <w:r w:rsidRPr="00F36824">
              <w:rPr>
                <w:rFonts w:eastAsia="Times New Roman" w:cstheme="minorHAnsi"/>
                <w:i/>
                <w:iCs/>
                <w:color w:val="000000"/>
                <w:lang w:eastAsia="en-GB"/>
              </w:rPr>
              <w:t>etc</w:t>
            </w:r>
            <w:proofErr w:type="spellEnd"/>
            <w:r w:rsidRPr="00F36824">
              <w:rPr>
                <w:rFonts w:eastAsia="Times New Roman" w:cstheme="minorHAnsi"/>
                <w:i/>
                <w:iCs/>
                <w:color w:val="000000"/>
                <w:lang w:eastAsia="en-GB"/>
              </w:rPr>
              <w:t xml:space="preserve">. </w:t>
            </w:r>
          </w:p>
          <w:p w14:paraId="6F14753F" w14:textId="77777777" w:rsidR="0043776B" w:rsidRPr="00ED3D52" w:rsidRDefault="0043776B" w:rsidP="00BF6BCF">
            <w:pPr>
              <w:spacing w:after="0" w:line="240" w:lineRule="auto"/>
              <w:rPr>
                <w:rFonts w:eastAsia="Times New Roman" w:cstheme="minorHAnsi"/>
                <w:i/>
                <w:iCs/>
                <w:color w:val="000000"/>
                <w:lang w:eastAsia="en-GB"/>
              </w:rPr>
            </w:pPr>
          </w:p>
          <w:p w14:paraId="7EE2F59B"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Green/leafy/flowery planting, with seating would be nice.</w:t>
            </w:r>
          </w:p>
          <w:p w14:paraId="63F5481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D353FD7" w14:textId="77777777" w:rsidTr="00BF6BCF">
        <w:trPr>
          <w:trHeight w:val="250"/>
        </w:trPr>
        <w:tc>
          <w:tcPr>
            <w:tcW w:w="9360" w:type="dxa"/>
            <w:tcBorders>
              <w:top w:val="nil"/>
              <w:left w:val="nil"/>
              <w:bottom w:val="nil"/>
              <w:right w:val="nil"/>
            </w:tcBorders>
            <w:shd w:val="clear" w:color="auto" w:fill="auto"/>
            <w:noWrap/>
            <w:vAlign w:val="bottom"/>
            <w:hideMark/>
          </w:tcPr>
          <w:p w14:paraId="32455B3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Tidy area and create something that isn't on the links already that will be used.</w:t>
            </w:r>
          </w:p>
          <w:p w14:paraId="29C9C91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449B764" w14:textId="77777777" w:rsidTr="00BF6BCF">
        <w:trPr>
          <w:trHeight w:val="250"/>
        </w:trPr>
        <w:tc>
          <w:tcPr>
            <w:tcW w:w="9360" w:type="dxa"/>
            <w:tcBorders>
              <w:top w:val="nil"/>
              <w:left w:val="nil"/>
              <w:bottom w:val="nil"/>
              <w:right w:val="nil"/>
            </w:tcBorders>
            <w:shd w:val="clear" w:color="auto" w:fill="auto"/>
            <w:noWrap/>
            <w:vAlign w:val="bottom"/>
            <w:hideMark/>
          </w:tcPr>
          <w:p w14:paraId="3EDF00E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public toilets</w:t>
            </w:r>
          </w:p>
          <w:p w14:paraId="0C33A4E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C0C4212" w14:textId="77777777" w:rsidTr="00BF6BCF">
        <w:trPr>
          <w:trHeight w:val="250"/>
        </w:trPr>
        <w:tc>
          <w:tcPr>
            <w:tcW w:w="9360" w:type="dxa"/>
            <w:tcBorders>
              <w:top w:val="nil"/>
              <w:left w:val="nil"/>
              <w:bottom w:val="nil"/>
              <w:right w:val="nil"/>
            </w:tcBorders>
            <w:shd w:val="clear" w:color="auto" w:fill="auto"/>
            <w:noWrap/>
            <w:vAlign w:val="bottom"/>
            <w:hideMark/>
          </w:tcPr>
          <w:p w14:paraId="0B0D34C6" w14:textId="77777777" w:rsidR="0043776B" w:rsidRPr="00ED3D52" w:rsidRDefault="0043776B" w:rsidP="002E0812">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Have things happening in it, bring down hedges also - clear sightlines</w:t>
            </w:r>
          </w:p>
          <w:p w14:paraId="14AE414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7238038" w14:textId="77777777" w:rsidTr="00BF6BCF">
        <w:trPr>
          <w:trHeight w:val="250"/>
        </w:trPr>
        <w:tc>
          <w:tcPr>
            <w:tcW w:w="9360" w:type="dxa"/>
            <w:tcBorders>
              <w:top w:val="nil"/>
              <w:left w:val="nil"/>
              <w:bottom w:val="nil"/>
              <w:right w:val="nil"/>
            </w:tcBorders>
            <w:shd w:val="clear" w:color="auto" w:fill="auto"/>
            <w:noWrap/>
            <w:vAlign w:val="bottom"/>
            <w:hideMark/>
          </w:tcPr>
          <w:p w14:paraId="7D4FAC9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lastRenderedPageBreak/>
              <w:t>Turn the old bowling greens into area which can be used for other activities. Refurb the building. Make it accessible to all.</w:t>
            </w:r>
          </w:p>
          <w:p w14:paraId="749D070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185748D" w14:textId="77777777" w:rsidTr="00BF6BCF">
        <w:trPr>
          <w:trHeight w:val="250"/>
        </w:trPr>
        <w:tc>
          <w:tcPr>
            <w:tcW w:w="9360" w:type="dxa"/>
            <w:tcBorders>
              <w:top w:val="nil"/>
              <w:left w:val="nil"/>
              <w:bottom w:val="nil"/>
              <w:right w:val="nil"/>
            </w:tcBorders>
            <w:shd w:val="clear" w:color="auto" w:fill="auto"/>
            <w:noWrap/>
            <w:vAlign w:val="bottom"/>
            <w:hideMark/>
          </w:tcPr>
          <w:p w14:paraId="37FAB4B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Permanent toilets</w:t>
            </w:r>
          </w:p>
          <w:p w14:paraId="27F4B30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4CB5C0B" w14:textId="77777777" w:rsidTr="00BF6BCF">
        <w:trPr>
          <w:trHeight w:val="250"/>
        </w:trPr>
        <w:tc>
          <w:tcPr>
            <w:tcW w:w="9360" w:type="dxa"/>
            <w:tcBorders>
              <w:top w:val="nil"/>
              <w:left w:val="nil"/>
              <w:bottom w:val="nil"/>
              <w:right w:val="nil"/>
            </w:tcBorders>
            <w:shd w:val="clear" w:color="auto" w:fill="auto"/>
            <w:noWrap/>
            <w:vAlign w:val="bottom"/>
            <w:hideMark/>
          </w:tcPr>
          <w:p w14:paraId="27D530F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Water and wind proof. Secure </w:t>
            </w:r>
            <w:proofErr w:type="gramStart"/>
            <w:r w:rsidRPr="00F36824">
              <w:rPr>
                <w:rFonts w:eastAsia="Times New Roman" w:cstheme="minorHAnsi"/>
                <w:i/>
                <w:iCs/>
                <w:color w:val="000000"/>
                <w:lang w:eastAsia="en-GB"/>
              </w:rPr>
              <w:t>storage .</w:t>
            </w:r>
            <w:proofErr w:type="gramEnd"/>
            <w:r w:rsidRPr="00F36824">
              <w:rPr>
                <w:rFonts w:eastAsia="Times New Roman" w:cstheme="minorHAnsi"/>
                <w:i/>
                <w:iCs/>
                <w:color w:val="000000"/>
                <w:lang w:eastAsia="en-GB"/>
              </w:rPr>
              <w:t xml:space="preserve"> Access to toilets. </w:t>
            </w:r>
          </w:p>
          <w:p w14:paraId="38C47BBA"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2139C33" w14:textId="77777777" w:rsidTr="00BF6BCF">
        <w:trPr>
          <w:trHeight w:val="250"/>
        </w:trPr>
        <w:tc>
          <w:tcPr>
            <w:tcW w:w="9360" w:type="dxa"/>
            <w:tcBorders>
              <w:top w:val="nil"/>
              <w:left w:val="nil"/>
              <w:bottom w:val="nil"/>
              <w:right w:val="nil"/>
            </w:tcBorders>
            <w:shd w:val="clear" w:color="auto" w:fill="auto"/>
            <w:noWrap/>
            <w:vAlign w:val="bottom"/>
            <w:hideMark/>
          </w:tcPr>
          <w:p w14:paraId="68970B2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Refurbishment and public use of toilets </w:t>
            </w:r>
          </w:p>
          <w:p w14:paraId="0593CC5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1B0E9D1" w14:textId="77777777" w:rsidTr="00BF6BCF">
        <w:trPr>
          <w:trHeight w:val="250"/>
        </w:trPr>
        <w:tc>
          <w:tcPr>
            <w:tcW w:w="9360" w:type="dxa"/>
            <w:tcBorders>
              <w:top w:val="nil"/>
              <w:left w:val="nil"/>
              <w:bottom w:val="nil"/>
              <w:right w:val="nil"/>
            </w:tcBorders>
            <w:shd w:val="clear" w:color="auto" w:fill="auto"/>
            <w:noWrap/>
            <w:vAlign w:val="bottom"/>
            <w:hideMark/>
          </w:tcPr>
          <w:p w14:paraId="155BFB8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Community has to have a sense of ownership. Needs to feel safe. Needs to be flexible use of space so all groups/ interests can access it, Audit other local areas to see what is currently provided or not. </w:t>
            </w:r>
          </w:p>
          <w:p w14:paraId="04CD9AA7" w14:textId="77777777" w:rsidR="0043776B" w:rsidRPr="00ED3D52" w:rsidRDefault="0043776B" w:rsidP="00BF6BCF">
            <w:pPr>
              <w:spacing w:after="0" w:line="240" w:lineRule="auto"/>
              <w:rPr>
                <w:rFonts w:eastAsia="Times New Roman" w:cstheme="minorHAnsi"/>
                <w:i/>
                <w:iCs/>
                <w:color w:val="000000"/>
                <w:lang w:eastAsia="en-GB"/>
              </w:rPr>
            </w:pPr>
          </w:p>
          <w:p w14:paraId="5EB2B10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Needs to be vandal proof lan</w:t>
            </w:r>
            <w:r w:rsidRPr="00ED3D52">
              <w:rPr>
                <w:rFonts w:eastAsia="Times New Roman" w:cstheme="minorHAnsi"/>
                <w:i/>
                <w:iCs/>
                <w:color w:val="000000"/>
                <w:lang w:eastAsia="en-GB"/>
              </w:rPr>
              <w:t>d</w:t>
            </w:r>
            <w:r w:rsidRPr="00F36824">
              <w:rPr>
                <w:rFonts w:eastAsia="Times New Roman" w:cstheme="minorHAnsi"/>
                <w:i/>
                <w:iCs/>
                <w:color w:val="000000"/>
                <w:lang w:eastAsia="en-GB"/>
              </w:rPr>
              <w:t>scaping.</w:t>
            </w:r>
          </w:p>
          <w:p w14:paraId="083DB0B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74D7C2E" w14:textId="77777777" w:rsidTr="00BF6BCF">
        <w:trPr>
          <w:trHeight w:val="250"/>
        </w:trPr>
        <w:tc>
          <w:tcPr>
            <w:tcW w:w="9360" w:type="dxa"/>
            <w:tcBorders>
              <w:top w:val="nil"/>
              <w:left w:val="nil"/>
              <w:bottom w:val="nil"/>
              <w:right w:val="nil"/>
            </w:tcBorders>
            <w:shd w:val="clear" w:color="auto" w:fill="auto"/>
            <w:noWrap/>
            <w:vAlign w:val="bottom"/>
            <w:hideMark/>
          </w:tcPr>
          <w:p w14:paraId="3B06DD81"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The building should be demolished and a tiny, mini or dense forest should be created to aid climate, mental health and to compensate for the high density in Leith and loss of trees due to trams. We need green more than anything else. </w:t>
            </w:r>
          </w:p>
          <w:p w14:paraId="116C6AE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11B988E" w14:textId="77777777" w:rsidTr="00BF6BCF">
        <w:trPr>
          <w:trHeight w:val="250"/>
        </w:trPr>
        <w:tc>
          <w:tcPr>
            <w:tcW w:w="9360" w:type="dxa"/>
            <w:tcBorders>
              <w:top w:val="nil"/>
              <w:left w:val="nil"/>
              <w:bottom w:val="nil"/>
              <w:right w:val="nil"/>
            </w:tcBorders>
            <w:shd w:val="clear" w:color="auto" w:fill="auto"/>
            <w:noWrap/>
            <w:vAlign w:val="bottom"/>
            <w:hideMark/>
          </w:tcPr>
          <w:p w14:paraId="42A1B1E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Security and local pride</w:t>
            </w:r>
          </w:p>
          <w:p w14:paraId="50329F7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B4E0952" w14:textId="77777777" w:rsidTr="00BF6BCF">
        <w:trPr>
          <w:trHeight w:val="250"/>
        </w:trPr>
        <w:tc>
          <w:tcPr>
            <w:tcW w:w="9360" w:type="dxa"/>
            <w:tcBorders>
              <w:top w:val="nil"/>
              <w:left w:val="nil"/>
              <w:bottom w:val="nil"/>
              <w:right w:val="nil"/>
            </w:tcBorders>
            <w:shd w:val="clear" w:color="auto" w:fill="auto"/>
            <w:noWrap/>
            <w:vAlign w:val="bottom"/>
            <w:hideMark/>
          </w:tcPr>
          <w:p w14:paraId="5AB845A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Refurb and landscaped</w:t>
            </w:r>
          </w:p>
          <w:p w14:paraId="6A549E6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186FF59" w14:textId="77777777" w:rsidTr="00BF6BCF">
        <w:trPr>
          <w:trHeight w:val="250"/>
        </w:trPr>
        <w:tc>
          <w:tcPr>
            <w:tcW w:w="9360" w:type="dxa"/>
            <w:tcBorders>
              <w:top w:val="nil"/>
              <w:left w:val="nil"/>
              <w:bottom w:val="nil"/>
              <w:right w:val="nil"/>
            </w:tcBorders>
            <w:shd w:val="clear" w:color="auto" w:fill="auto"/>
            <w:noWrap/>
            <w:vAlign w:val="bottom"/>
            <w:hideMark/>
          </w:tcPr>
          <w:p w14:paraId="0BC86D34"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The bowling greens could easily be transformed into a skate park facility like the one in </w:t>
            </w:r>
            <w:proofErr w:type="spellStart"/>
            <w:r w:rsidRPr="00F36824">
              <w:rPr>
                <w:rFonts w:eastAsia="Times New Roman" w:cstheme="minorHAnsi"/>
                <w:i/>
                <w:iCs/>
                <w:color w:val="000000"/>
                <w:lang w:eastAsia="en-GB"/>
              </w:rPr>
              <w:t>Duddingston</w:t>
            </w:r>
            <w:proofErr w:type="spellEnd"/>
            <w:r w:rsidRPr="00F36824">
              <w:rPr>
                <w:rFonts w:eastAsia="Times New Roman" w:cstheme="minorHAnsi"/>
                <w:i/>
                <w:iCs/>
                <w:color w:val="000000"/>
                <w:lang w:eastAsia="en-GB"/>
              </w:rPr>
              <w:t xml:space="preserve">. </w:t>
            </w:r>
          </w:p>
          <w:p w14:paraId="2312124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Doesn’t need to be </w:t>
            </w:r>
            <w:proofErr w:type="spellStart"/>
            <w:r w:rsidRPr="00F36824">
              <w:rPr>
                <w:rFonts w:eastAsia="Times New Roman" w:cstheme="minorHAnsi"/>
                <w:i/>
                <w:iCs/>
                <w:color w:val="000000"/>
                <w:lang w:eastAsia="en-GB"/>
              </w:rPr>
              <w:t>Saughton</w:t>
            </w:r>
            <w:proofErr w:type="spellEnd"/>
            <w:r w:rsidRPr="00F36824">
              <w:rPr>
                <w:rFonts w:eastAsia="Times New Roman" w:cstheme="minorHAnsi"/>
                <w:i/>
                <w:iCs/>
                <w:color w:val="000000"/>
                <w:lang w:eastAsia="en-GB"/>
              </w:rPr>
              <w:t xml:space="preserve"> sized. </w:t>
            </w:r>
          </w:p>
          <w:p w14:paraId="0753CB9E" w14:textId="77777777" w:rsidR="0043776B" w:rsidRPr="00ED3D52" w:rsidRDefault="0043776B" w:rsidP="00BF6BCF">
            <w:pPr>
              <w:spacing w:after="0" w:line="240" w:lineRule="auto"/>
              <w:rPr>
                <w:rFonts w:eastAsia="Times New Roman" w:cstheme="minorHAnsi"/>
                <w:i/>
                <w:iCs/>
                <w:color w:val="000000"/>
                <w:lang w:eastAsia="en-GB"/>
              </w:rPr>
            </w:pPr>
          </w:p>
          <w:p w14:paraId="34B72B1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 performance space in the building would be good as would permanent toilets. Failing that some 5 a side pitches would be very well used. </w:t>
            </w:r>
          </w:p>
          <w:p w14:paraId="71FDD2A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ABE953D" w14:textId="77777777" w:rsidTr="00BF6BCF">
        <w:trPr>
          <w:trHeight w:val="250"/>
        </w:trPr>
        <w:tc>
          <w:tcPr>
            <w:tcW w:w="9360" w:type="dxa"/>
            <w:tcBorders>
              <w:top w:val="nil"/>
              <w:left w:val="nil"/>
              <w:bottom w:val="nil"/>
              <w:right w:val="nil"/>
            </w:tcBorders>
            <w:shd w:val="clear" w:color="auto" w:fill="auto"/>
            <w:noWrap/>
            <w:vAlign w:val="bottom"/>
            <w:hideMark/>
          </w:tcPr>
          <w:p w14:paraId="22FED97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Make it safe space for locals </w:t>
            </w:r>
          </w:p>
          <w:p w14:paraId="25E985C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BCFB8E1" w14:textId="77777777" w:rsidTr="00BF6BCF">
        <w:trPr>
          <w:trHeight w:val="250"/>
        </w:trPr>
        <w:tc>
          <w:tcPr>
            <w:tcW w:w="9360" w:type="dxa"/>
            <w:tcBorders>
              <w:top w:val="nil"/>
              <w:left w:val="nil"/>
              <w:bottom w:val="nil"/>
              <w:right w:val="nil"/>
            </w:tcBorders>
            <w:shd w:val="clear" w:color="auto" w:fill="auto"/>
            <w:noWrap/>
            <w:vAlign w:val="bottom"/>
            <w:hideMark/>
          </w:tcPr>
          <w:p w14:paraId="4C700C7E" w14:textId="77777777" w:rsidR="0043776B" w:rsidRPr="00ED3D52" w:rsidRDefault="0043776B" w:rsidP="002E0812">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Tidy it up so that it looks less run down and make it a useful, useable space. A lot of the links is already taken up with sports groups so it would be good to have a quieter area away from the sports. </w:t>
            </w:r>
          </w:p>
          <w:p w14:paraId="019C149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0F9E654" w14:textId="77777777" w:rsidTr="00BF6BCF">
        <w:trPr>
          <w:trHeight w:val="250"/>
        </w:trPr>
        <w:tc>
          <w:tcPr>
            <w:tcW w:w="9360" w:type="dxa"/>
            <w:tcBorders>
              <w:top w:val="nil"/>
              <w:left w:val="nil"/>
              <w:bottom w:val="nil"/>
              <w:right w:val="nil"/>
            </w:tcBorders>
            <w:shd w:val="clear" w:color="auto" w:fill="auto"/>
            <w:noWrap/>
            <w:vAlign w:val="bottom"/>
            <w:hideMark/>
          </w:tcPr>
          <w:p w14:paraId="4AF4748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refurbish building. public toilets. skatepark for all ages. </w:t>
            </w:r>
          </w:p>
          <w:p w14:paraId="1F26DD0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63542F7" w14:textId="77777777" w:rsidTr="00BF6BCF">
        <w:trPr>
          <w:trHeight w:val="250"/>
        </w:trPr>
        <w:tc>
          <w:tcPr>
            <w:tcW w:w="9360" w:type="dxa"/>
            <w:tcBorders>
              <w:top w:val="nil"/>
              <w:left w:val="nil"/>
              <w:bottom w:val="nil"/>
              <w:right w:val="nil"/>
            </w:tcBorders>
            <w:shd w:val="clear" w:color="auto" w:fill="auto"/>
            <w:noWrap/>
            <w:vAlign w:val="bottom"/>
            <w:hideMark/>
          </w:tcPr>
          <w:p w14:paraId="7E05F25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mixed age use. skate park. toilets. baby changing facilities. refurbish building.</w:t>
            </w:r>
          </w:p>
          <w:p w14:paraId="452FCF6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16C91FC" w14:textId="77777777" w:rsidTr="00BF6BCF">
        <w:trPr>
          <w:trHeight w:val="250"/>
        </w:trPr>
        <w:tc>
          <w:tcPr>
            <w:tcW w:w="9360" w:type="dxa"/>
            <w:tcBorders>
              <w:top w:val="nil"/>
              <w:left w:val="nil"/>
              <w:bottom w:val="nil"/>
              <w:right w:val="nil"/>
            </w:tcBorders>
            <w:shd w:val="clear" w:color="auto" w:fill="auto"/>
            <w:noWrap/>
            <w:vAlign w:val="bottom"/>
            <w:hideMark/>
          </w:tcPr>
          <w:p w14:paraId="5456EAAD" w14:textId="53BB3AEB"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it should look cared for. it should be properly landscaped and this should be properly maintained.</w:t>
            </w:r>
            <w:r w:rsidR="004E580A" w:rsidRPr="00ED3D52">
              <w:rPr>
                <w:rFonts w:eastAsia="Times New Roman" w:cstheme="minorHAnsi"/>
                <w:i/>
                <w:iCs/>
                <w:color w:val="000000"/>
                <w:lang w:eastAsia="en-GB"/>
              </w:rPr>
              <w:t xml:space="preserve"> </w:t>
            </w:r>
          </w:p>
          <w:p w14:paraId="2575CCBC" w14:textId="77777777" w:rsidR="0043776B" w:rsidRPr="00ED3D52" w:rsidRDefault="0043776B" w:rsidP="00BF6BCF">
            <w:pPr>
              <w:spacing w:after="0" w:line="240" w:lineRule="auto"/>
              <w:rPr>
                <w:rFonts w:eastAsia="Times New Roman" w:cstheme="minorHAnsi"/>
                <w:i/>
                <w:iCs/>
                <w:color w:val="000000"/>
                <w:lang w:eastAsia="en-GB"/>
              </w:rPr>
            </w:pPr>
          </w:p>
          <w:p w14:paraId="333C12A0" w14:textId="5E422500" w:rsidR="0043776B" w:rsidRPr="00ED3D52" w:rsidRDefault="0043776B" w:rsidP="002E0812">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There should be a core of volunteering opportunities - to look after the building and the outdoor space.</w:t>
            </w:r>
            <w:r w:rsidR="004E580A" w:rsidRPr="00ED3D52">
              <w:rPr>
                <w:rFonts w:eastAsia="Times New Roman" w:cstheme="minorHAnsi"/>
                <w:i/>
                <w:iCs/>
                <w:color w:val="000000"/>
                <w:lang w:eastAsia="en-GB"/>
              </w:rPr>
              <w:t xml:space="preserve"> </w:t>
            </w:r>
          </w:p>
          <w:p w14:paraId="22A36529" w14:textId="58E55B41"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Intergenerational opportunities - including unusual ones - could be on offer (speak to The Citadel for info/advice).</w:t>
            </w:r>
            <w:r w:rsidR="004E580A" w:rsidRPr="00ED3D52">
              <w:rPr>
                <w:rFonts w:eastAsia="Times New Roman" w:cstheme="minorHAnsi"/>
                <w:i/>
                <w:iCs/>
                <w:color w:val="000000"/>
                <w:lang w:eastAsia="en-GB"/>
              </w:rPr>
              <w:t xml:space="preserve"> </w:t>
            </w:r>
            <w:r w:rsidRPr="00F36824">
              <w:rPr>
                <w:rFonts w:eastAsia="Times New Roman" w:cstheme="minorHAnsi"/>
                <w:i/>
                <w:iCs/>
                <w:color w:val="000000"/>
                <w:shd w:val="clear" w:color="auto" w:fill="FFFF00"/>
                <w:lang w:eastAsia="en-GB"/>
              </w:rPr>
              <w:t>It should be genuinely 'open' - not seen as being owned by one group or a 'clique' - folk won't go then.</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It should feel light, airy, bright, colourful (not necessarily bright or zany - but not bland). </w:t>
            </w:r>
            <w:r w:rsidRPr="00F36824">
              <w:rPr>
                <w:rFonts w:eastAsia="Times New Roman" w:cstheme="minorHAnsi"/>
                <w:i/>
                <w:iCs/>
                <w:color w:val="000000"/>
                <w:shd w:val="clear" w:color="auto" w:fill="FFFF00"/>
                <w:lang w:eastAsia="en-GB"/>
              </w:rPr>
              <w:t>It would be great to have 'taster' sessions on a range of arts/crafts/skills that folk could then develop in other places if they liked it.</w:t>
            </w:r>
          </w:p>
        </w:tc>
      </w:tr>
      <w:tr w:rsidR="0043776B" w:rsidRPr="00F36824" w14:paraId="013609B9" w14:textId="77777777" w:rsidTr="00BF6BCF">
        <w:trPr>
          <w:trHeight w:val="250"/>
        </w:trPr>
        <w:tc>
          <w:tcPr>
            <w:tcW w:w="9360" w:type="dxa"/>
            <w:tcBorders>
              <w:top w:val="nil"/>
              <w:left w:val="nil"/>
              <w:bottom w:val="nil"/>
              <w:right w:val="nil"/>
            </w:tcBorders>
            <w:shd w:val="clear" w:color="auto" w:fill="auto"/>
            <w:noWrap/>
            <w:vAlign w:val="bottom"/>
            <w:hideMark/>
          </w:tcPr>
          <w:p w14:paraId="6D29644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 think the building should be demolished and a new one put up in its place, built for purpose with toilets. Community Centre with different classes and activities (</w:t>
            </w:r>
            <w:proofErr w:type="spellStart"/>
            <w:r w:rsidRPr="00F36824">
              <w:rPr>
                <w:rFonts w:eastAsia="Times New Roman" w:cstheme="minorHAnsi"/>
                <w:i/>
                <w:iCs/>
                <w:color w:val="000000"/>
                <w:lang w:eastAsia="en-GB"/>
              </w:rPr>
              <w:t>cèilidh</w:t>
            </w:r>
            <w:proofErr w:type="spellEnd"/>
            <w:r w:rsidRPr="00F36824">
              <w:rPr>
                <w:rFonts w:eastAsia="Times New Roman" w:cstheme="minorHAnsi"/>
                <w:i/>
                <w:iCs/>
                <w:color w:val="000000"/>
                <w:lang w:eastAsia="en-GB"/>
              </w:rPr>
              <w:t>, toddler group, knitting circles etc).</w:t>
            </w:r>
          </w:p>
          <w:p w14:paraId="67FA1CF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5A4275C" w14:textId="77777777" w:rsidTr="00BF6BCF">
        <w:trPr>
          <w:trHeight w:val="250"/>
        </w:trPr>
        <w:tc>
          <w:tcPr>
            <w:tcW w:w="9360" w:type="dxa"/>
            <w:tcBorders>
              <w:top w:val="nil"/>
              <w:left w:val="nil"/>
              <w:bottom w:val="nil"/>
              <w:right w:val="nil"/>
            </w:tcBorders>
            <w:shd w:val="clear" w:color="auto" w:fill="auto"/>
            <w:noWrap/>
            <w:vAlign w:val="bottom"/>
            <w:hideMark/>
          </w:tcPr>
          <w:p w14:paraId="111FB77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Refurbishment. Toilets. </w:t>
            </w:r>
          </w:p>
          <w:p w14:paraId="08CDAE4B"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3279EE0" w14:textId="77777777" w:rsidTr="00BF6BCF">
        <w:trPr>
          <w:trHeight w:val="250"/>
        </w:trPr>
        <w:tc>
          <w:tcPr>
            <w:tcW w:w="9360" w:type="dxa"/>
            <w:tcBorders>
              <w:top w:val="nil"/>
              <w:left w:val="nil"/>
              <w:bottom w:val="nil"/>
              <w:right w:val="nil"/>
            </w:tcBorders>
            <w:shd w:val="clear" w:color="auto" w:fill="auto"/>
            <w:noWrap/>
            <w:vAlign w:val="bottom"/>
            <w:hideMark/>
          </w:tcPr>
          <w:p w14:paraId="1586C7C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Make the space safe, and attractive for pre-teens and teens</w:t>
            </w:r>
          </w:p>
          <w:p w14:paraId="6EAB0D3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A355732" w14:textId="77777777" w:rsidTr="00BF6BCF">
        <w:trPr>
          <w:trHeight w:val="250"/>
        </w:trPr>
        <w:tc>
          <w:tcPr>
            <w:tcW w:w="9360" w:type="dxa"/>
            <w:tcBorders>
              <w:top w:val="nil"/>
              <w:left w:val="nil"/>
              <w:bottom w:val="nil"/>
              <w:right w:val="nil"/>
            </w:tcBorders>
            <w:shd w:val="clear" w:color="auto" w:fill="auto"/>
            <w:noWrap/>
            <w:vAlign w:val="bottom"/>
            <w:hideMark/>
          </w:tcPr>
          <w:p w14:paraId="1206B66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Toilets. Vandalism proof. Designed to require minimal upkeep </w:t>
            </w:r>
          </w:p>
          <w:p w14:paraId="268FEAF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AB6383B" w14:textId="77777777" w:rsidTr="00BF6BCF">
        <w:trPr>
          <w:trHeight w:val="250"/>
        </w:trPr>
        <w:tc>
          <w:tcPr>
            <w:tcW w:w="9360" w:type="dxa"/>
            <w:tcBorders>
              <w:top w:val="nil"/>
              <w:left w:val="nil"/>
              <w:bottom w:val="nil"/>
              <w:right w:val="nil"/>
            </w:tcBorders>
            <w:shd w:val="clear" w:color="auto" w:fill="auto"/>
            <w:noWrap/>
            <w:vAlign w:val="bottom"/>
            <w:hideMark/>
          </w:tcPr>
          <w:p w14:paraId="6B5F211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It needs to be useful and accessible to the whole community, and flexible so that it can be different things at different times to different groups </w:t>
            </w:r>
            <w:proofErr w:type="gramStart"/>
            <w:r w:rsidRPr="00F36824">
              <w:rPr>
                <w:rFonts w:eastAsia="Times New Roman" w:cstheme="minorHAnsi"/>
                <w:i/>
                <w:iCs/>
                <w:color w:val="000000"/>
                <w:lang w:eastAsia="en-GB"/>
              </w:rPr>
              <w:t>e.g.</w:t>
            </w:r>
            <w:proofErr w:type="gramEnd"/>
            <w:r w:rsidRPr="00F36824">
              <w:rPr>
                <w:rFonts w:eastAsia="Times New Roman" w:cstheme="minorHAnsi"/>
                <w:i/>
                <w:iCs/>
                <w:color w:val="000000"/>
                <w:lang w:eastAsia="en-GB"/>
              </w:rPr>
              <w:t xml:space="preserve"> families with young children / the disabled / older children and teens, space for conversation / space for creativity / space for learning etc. (I'm thinking along the lines of The White House in Craigmillar, which is used by all sorts of local groups and schools for various reasons, and the café is usually pretty buzzing too.)</w:t>
            </w:r>
          </w:p>
          <w:p w14:paraId="3B850FA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8A42312" w14:textId="77777777" w:rsidTr="00BF6BCF">
        <w:trPr>
          <w:trHeight w:val="250"/>
        </w:trPr>
        <w:tc>
          <w:tcPr>
            <w:tcW w:w="9360" w:type="dxa"/>
            <w:tcBorders>
              <w:top w:val="nil"/>
              <w:left w:val="nil"/>
              <w:bottom w:val="nil"/>
              <w:right w:val="nil"/>
            </w:tcBorders>
            <w:shd w:val="clear" w:color="auto" w:fill="auto"/>
            <w:noWrap/>
            <w:vAlign w:val="bottom"/>
            <w:hideMark/>
          </w:tcPr>
          <w:p w14:paraId="3B9822F9" w14:textId="54CC419C"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It would be good to have more allotments. Good lighting so it's safe. Can be used all year round. Bring jobs and businesses</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to the area. Something for everyone. Attracts visitors. It's needs to be </w:t>
            </w:r>
            <w:proofErr w:type="spellStart"/>
            <w:proofErr w:type="gramStart"/>
            <w:r w:rsidRPr="00F36824">
              <w:rPr>
                <w:rFonts w:eastAsia="Times New Roman" w:cstheme="minorHAnsi"/>
                <w:i/>
                <w:iCs/>
                <w:color w:val="000000"/>
                <w:lang w:eastAsia="en-GB"/>
              </w:rPr>
              <w:t>well.maintained</w:t>
            </w:r>
            <w:proofErr w:type="spellEnd"/>
            <w:proofErr w:type="gramEnd"/>
            <w:r w:rsidRPr="00F36824">
              <w:rPr>
                <w:rFonts w:eastAsia="Times New Roman" w:cstheme="minorHAnsi"/>
                <w:i/>
                <w:iCs/>
                <w:color w:val="000000"/>
                <w:lang w:eastAsia="en-GB"/>
              </w:rPr>
              <w:t xml:space="preserve"> and have good security, keep out trouble makers.</w:t>
            </w:r>
          </w:p>
          <w:p w14:paraId="568287E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7083AD1" w14:textId="77777777" w:rsidTr="00BF6BCF">
        <w:trPr>
          <w:trHeight w:val="250"/>
        </w:trPr>
        <w:tc>
          <w:tcPr>
            <w:tcW w:w="9360" w:type="dxa"/>
            <w:tcBorders>
              <w:top w:val="nil"/>
              <w:left w:val="nil"/>
              <w:bottom w:val="nil"/>
              <w:right w:val="nil"/>
            </w:tcBorders>
            <w:shd w:val="clear" w:color="auto" w:fill="auto"/>
            <w:noWrap/>
            <w:vAlign w:val="bottom"/>
            <w:hideMark/>
          </w:tcPr>
          <w:p w14:paraId="7BE2634B"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 cafe run by people in the community who do not normally have opportunities to engage. </w:t>
            </w:r>
          </w:p>
        </w:tc>
      </w:tr>
      <w:tr w:rsidR="0043776B" w:rsidRPr="00F36824" w14:paraId="096FBB16" w14:textId="77777777" w:rsidTr="00BF6BCF">
        <w:trPr>
          <w:trHeight w:val="250"/>
        </w:trPr>
        <w:tc>
          <w:tcPr>
            <w:tcW w:w="9360" w:type="dxa"/>
            <w:tcBorders>
              <w:top w:val="nil"/>
              <w:left w:val="nil"/>
              <w:bottom w:val="nil"/>
              <w:right w:val="nil"/>
            </w:tcBorders>
            <w:shd w:val="clear" w:color="auto" w:fill="auto"/>
            <w:noWrap/>
            <w:vAlign w:val="bottom"/>
            <w:hideMark/>
          </w:tcPr>
          <w:p w14:paraId="51C5467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Good facilities, good </w:t>
            </w:r>
            <w:proofErr w:type="gramStart"/>
            <w:r w:rsidRPr="00F36824">
              <w:rPr>
                <w:rFonts w:eastAsia="Times New Roman" w:cstheme="minorHAnsi"/>
                <w:i/>
                <w:iCs/>
                <w:color w:val="000000"/>
                <w:lang w:eastAsia="en-GB"/>
              </w:rPr>
              <w:t>architecture ,</w:t>
            </w:r>
            <w:proofErr w:type="gramEnd"/>
            <w:r w:rsidRPr="00F36824">
              <w:rPr>
                <w:rFonts w:eastAsia="Times New Roman" w:cstheme="minorHAnsi"/>
                <w:i/>
                <w:iCs/>
                <w:color w:val="000000"/>
                <w:lang w:eastAsia="en-GB"/>
              </w:rPr>
              <w:t xml:space="preserve"> quality finishes</w:t>
            </w:r>
          </w:p>
          <w:p w14:paraId="182CCAE0"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7E0649A" w14:textId="77777777" w:rsidTr="00BF6BCF">
        <w:trPr>
          <w:trHeight w:val="250"/>
        </w:trPr>
        <w:tc>
          <w:tcPr>
            <w:tcW w:w="9360" w:type="dxa"/>
            <w:tcBorders>
              <w:top w:val="nil"/>
              <w:left w:val="nil"/>
              <w:bottom w:val="nil"/>
              <w:right w:val="nil"/>
            </w:tcBorders>
            <w:shd w:val="clear" w:color="auto" w:fill="auto"/>
            <w:noWrap/>
            <w:vAlign w:val="bottom"/>
            <w:hideMark/>
          </w:tcPr>
          <w:p w14:paraId="1E68E7F4" w14:textId="77777777" w:rsidR="0043776B" w:rsidRPr="00ED3D52" w:rsidRDefault="0043776B" w:rsidP="00BF6BCF">
            <w:pPr>
              <w:spacing w:after="0" w:line="240" w:lineRule="auto"/>
              <w:rPr>
                <w:rFonts w:eastAsia="Times New Roman" w:cstheme="minorHAnsi"/>
                <w:i/>
                <w:iCs/>
                <w:color w:val="000000"/>
                <w:lang w:eastAsia="en-GB"/>
              </w:rPr>
            </w:pPr>
            <w:proofErr w:type="spellStart"/>
            <w:proofErr w:type="gramStart"/>
            <w:r w:rsidRPr="00F36824">
              <w:rPr>
                <w:rFonts w:eastAsia="Times New Roman" w:cstheme="minorHAnsi"/>
                <w:i/>
                <w:iCs/>
                <w:color w:val="000000"/>
                <w:lang w:eastAsia="en-GB"/>
              </w:rPr>
              <w:t>Well</w:t>
            </w:r>
            <w:proofErr w:type="gramEnd"/>
            <w:r w:rsidRPr="00F36824">
              <w:rPr>
                <w:rFonts w:eastAsia="Times New Roman" w:cstheme="minorHAnsi"/>
                <w:i/>
                <w:iCs/>
                <w:color w:val="000000"/>
                <w:lang w:eastAsia="en-GB"/>
              </w:rPr>
              <w:t xml:space="preserve"> being</w:t>
            </w:r>
            <w:proofErr w:type="spellEnd"/>
            <w:r w:rsidRPr="00F36824">
              <w:rPr>
                <w:rFonts w:eastAsia="Times New Roman" w:cstheme="minorHAnsi"/>
                <w:i/>
                <w:iCs/>
                <w:color w:val="000000"/>
                <w:lang w:eastAsia="en-GB"/>
              </w:rPr>
              <w:t>/health support for young children/young adults.</w:t>
            </w:r>
          </w:p>
          <w:p w14:paraId="39972E8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672FD30" w14:textId="77777777" w:rsidTr="00BF6BCF">
        <w:trPr>
          <w:trHeight w:val="250"/>
        </w:trPr>
        <w:tc>
          <w:tcPr>
            <w:tcW w:w="9360" w:type="dxa"/>
            <w:tcBorders>
              <w:top w:val="nil"/>
              <w:left w:val="nil"/>
              <w:bottom w:val="nil"/>
              <w:right w:val="nil"/>
            </w:tcBorders>
            <w:shd w:val="clear" w:color="auto" w:fill="auto"/>
            <w:noWrap/>
            <w:vAlign w:val="bottom"/>
            <w:hideMark/>
          </w:tcPr>
          <w:p w14:paraId="7680624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Facilities for teenagers, flower garden, toilets, </w:t>
            </w:r>
            <w:r w:rsidRPr="00F36824">
              <w:rPr>
                <w:rFonts w:eastAsia="Times New Roman" w:cstheme="minorHAnsi"/>
                <w:i/>
                <w:iCs/>
                <w:color w:val="000000"/>
                <w:shd w:val="clear" w:color="auto" w:fill="FFFF00"/>
                <w:lang w:eastAsia="en-GB"/>
              </w:rPr>
              <w:t>picnic tables</w:t>
            </w:r>
          </w:p>
          <w:p w14:paraId="364815A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D61BB09" w14:textId="77777777" w:rsidTr="00BF6BCF">
        <w:trPr>
          <w:trHeight w:val="250"/>
        </w:trPr>
        <w:tc>
          <w:tcPr>
            <w:tcW w:w="9360" w:type="dxa"/>
            <w:tcBorders>
              <w:top w:val="nil"/>
              <w:left w:val="nil"/>
              <w:bottom w:val="nil"/>
              <w:right w:val="nil"/>
            </w:tcBorders>
            <w:shd w:val="clear" w:color="auto" w:fill="auto"/>
            <w:noWrap/>
            <w:vAlign w:val="bottom"/>
            <w:hideMark/>
          </w:tcPr>
          <w:p w14:paraId="0467CE4B"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Better routine maintenance, hedge trimming etc. A prompt refurbishment of the building. Provision of benches. And then an options appraisal of how to develop/improve the whole site in an imaginative and inclusive way.</w:t>
            </w:r>
          </w:p>
        </w:tc>
      </w:tr>
      <w:tr w:rsidR="0043776B" w:rsidRPr="00F36824" w14:paraId="4050C595" w14:textId="77777777" w:rsidTr="00BF6BCF">
        <w:trPr>
          <w:trHeight w:val="250"/>
        </w:trPr>
        <w:tc>
          <w:tcPr>
            <w:tcW w:w="9360" w:type="dxa"/>
            <w:tcBorders>
              <w:top w:val="nil"/>
              <w:left w:val="nil"/>
              <w:bottom w:val="nil"/>
              <w:right w:val="nil"/>
            </w:tcBorders>
            <w:shd w:val="clear" w:color="auto" w:fill="auto"/>
            <w:noWrap/>
            <w:vAlign w:val="bottom"/>
            <w:hideMark/>
          </w:tcPr>
          <w:p w14:paraId="49510D0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lastRenderedPageBreak/>
              <w:t>Make it a community space</w:t>
            </w:r>
          </w:p>
          <w:p w14:paraId="456EA22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54DA85E" w14:textId="77777777" w:rsidTr="00BF6BCF">
        <w:trPr>
          <w:trHeight w:val="250"/>
        </w:trPr>
        <w:tc>
          <w:tcPr>
            <w:tcW w:w="9360" w:type="dxa"/>
            <w:tcBorders>
              <w:top w:val="nil"/>
              <w:left w:val="nil"/>
              <w:bottom w:val="nil"/>
              <w:right w:val="nil"/>
            </w:tcBorders>
            <w:shd w:val="clear" w:color="auto" w:fill="auto"/>
            <w:noWrap/>
            <w:vAlign w:val="bottom"/>
            <w:hideMark/>
          </w:tcPr>
          <w:p w14:paraId="75B8BD2B"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Have </w:t>
            </w:r>
            <w:proofErr w:type="spellStart"/>
            <w:proofErr w:type="gramStart"/>
            <w:r w:rsidRPr="00F36824">
              <w:rPr>
                <w:rFonts w:eastAsia="Times New Roman" w:cstheme="minorHAnsi"/>
                <w:i/>
                <w:iCs/>
                <w:color w:val="000000"/>
                <w:lang w:eastAsia="en-GB"/>
              </w:rPr>
              <w:t>toilets,be</w:t>
            </w:r>
            <w:proofErr w:type="spellEnd"/>
            <w:proofErr w:type="gramEnd"/>
            <w:r w:rsidRPr="00F36824">
              <w:rPr>
                <w:rFonts w:eastAsia="Times New Roman" w:cstheme="minorHAnsi"/>
                <w:i/>
                <w:iCs/>
                <w:color w:val="000000"/>
                <w:lang w:eastAsia="en-GB"/>
              </w:rPr>
              <w:t xml:space="preserve"> a safe space for everyone,</w:t>
            </w:r>
            <w:r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somewhere where older children can hang out but also somewhere where elderly people/young families could hang out during the day. We are also in a dire need of a cafe at the park! </w:t>
            </w:r>
          </w:p>
          <w:p w14:paraId="4B3E04D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7353B41" w14:textId="77777777" w:rsidTr="00BF6BCF">
        <w:trPr>
          <w:trHeight w:val="250"/>
        </w:trPr>
        <w:tc>
          <w:tcPr>
            <w:tcW w:w="9360" w:type="dxa"/>
            <w:tcBorders>
              <w:top w:val="nil"/>
              <w:left w:val="nil"/>
              <w:bottom w:val="nil"/>
              <w:right w:val="nil"/>
            </w:tcBorders>
            <w:shd w:val="clear" w:color="auto" w:fill="auto"/>
            <w:noWrap/>
            <w:vAlign w:val="bottom"/>
            <w:hideMark/>
          </w:tcPr>
          <w:p w14:paraId="2F40F152" w14:textId="77777777" w:rsidR="0043776B" w:rsidRPr="00ED3D52" w:rsidRDefault="0043776B" w:rsidP="00BF6BCF">
            <w:pPr>
              <w:spacing w:after="0" w:line="240" w:lineRule="auto"/>
              <w:rPr>
                <w:rFonts w:eastAsia="Times New Roman" w:cstheme="minorHAnsi"/>
                <w:i/>
                <w:iCs/>
                <w:color w:val="000000"/>
                <w:lang w:eastAsia="en-GB"/>
              </w:rPr>
            </w:pPr>
            <w:proofErr w:type="gramStart"/>
            <w:r w:rsidRPr="00F36824">
              <w:rPr>
                <w:rFonts w:eastAsia="Times New Roman" w:cstheme="minorHAnsi"/>
                <w:i/>
                <w:iCs/>
                <w:color w:val="000000"/>
                <w:lang w:eastAsia="en-GB"/>
              </w:rPr>
              <w:t>Skate park</w:t>
            </w:r>
            <w:proofErr w:type="gramEnd"/>
            <w:r w:rsidRPr="00F36824">
              <w:rPr>
                <w:rFonts w:eastAsia="Times New Roman" w:cstheme="minorHAnsi"/>
                <w:i/>
                <w:iCs/>
                <w:color w:val="000000"/>
                <w:lang w:eastAsia="en-GB"/>
              </w:rPr>
              <w:t xml:space="preserve"> please</w:t>
            </w:r>
          </w:p>
          <w:p w14:paraId="6976A21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208138D" w14:textId="77777777" w:rsidTr="00BF6BCF">
        <w:trPr>
          <w:trHeight w:val="250"/>
        </w:trPr>
        <w:tc>
          <w:tcPr>
            <w:tcW w:w="9360" w:type="dxa"/>
            <w:tcBorders>
              <w:top w:val="nil"/>
              <w:left w:val="nil"/>
              <w:bottom w:val="nil"/>
              <w:right w:val="nil"/>
            </w:tcBorders>
            <w:shd w:val="clear" w:color="auto" w:fill="auto"/>
            <w:noWrap/>
            <w:vAlign w:val="bottom"/>
            <w:hideMark/>
          </w:tcPr>
          <w:p w14:paraId="202ED97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Build a bandstand, modernise bowling club as changing/rehearsal area for performers. </w:t>
            </w:r>
          </w:p>
          <w:p w14:paraId="405AAF6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8CD4E88" w14:textId="77777777" w:rsidTr="00BF6BCF">
        <w:trPr>
          <w:trHeight w:val="250"/>
        </w:trPr>
        <w:tc>
          <w:tcPr>
            <w:tcW w:w="9360" w:type="dxa"/>
            <w:tcBorders>
              <w:top w:val="nil"/>
              <w:left w:val="nil"/>
              <w:bottom w:val="nil"/>
              <w:right w:val="nil"/>
            </w:tcBorders>
            <w:shd w:val="clear" w:color="auto" w:fill="auto"/>
            <w:noWrap/>
            <w:vAlign w:val="bottom"/>
            <w:hideMark/>
          </w:tcPr>
          <w:p w14:paraId="3AE3023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Toilets and landscaping </w:t>
            </w:r>
          </w:p>
          <w:p w14:paraId="31D87A0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9A91CAF" w14:textId="77777777" w:rsidTr="00BF6BCF">
        <w:trPr>
          <w:trHeight w:val="250"/>
        </w:trPr>
        <w:tc>
          <w:tcPr>
            <w:tcW w:w="9360" w:type="dxa"/>
            <w:tcBorders>
              <w:top w:val="nil"/>
              <w:left w:val="nil"/>
              <w:bottom w:val="nil"/>
              <w:right w:val="nil"/>
            </w:tcBorders>
            <w:shd w:val="clear" w:color="auto" w:fill="auto"/>
            <w:noWrap/>
            <w:vAlign w:val="bottom"/>
            <w:hideMark/>
          </w:tcPr>
          <w:p w14:paraId="574A8CE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Make it an area for use by all age groups. Proper security. </w:t>
            </w:r>
          </w:p>
          <w:p w14:paraId="620C370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0B587C1" w14:textId="77777777" w:rsidTr="00BF6BCF">
        <w:trPr>
          <w:trHeight w:val="250"/>
        </w:trPr>
        <w:tc>
          <w:tcPr>
            <w:tcW w:w="9360" w:type="dxa"/>
            <w:tcBorders>
              <w:top w:val="nil"/>
              <w:left w:val="nil"/>
              <w:bottom w:val="nil"/>
              <w:right w:val="nil"/>
            </w:tcBorders>
            <w:shd w:val="clear" w:color="auto" w:fill="auto"/>
            <w:noWrap/>
            <w:vAlign w:val="bottom"/>
            <w:hideMark/>
          </w:tcPr>
          <w:p w14:paraId="37BE1E12" w14:textId="38A5FE3A"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Toilets, use of the building for activities or meeting place, repurposing of bowling greens for activities and specially for younger people to give them somewhere to meet and have fun. Encourage them to look after the area rather than causing damage</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etc </w:t>
            </w:r>
          </w:p>
          <w:p w14:paraId="139470B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95834C5" w14:textId="77777777" w:rsidTr="00BF6BCF">
        <w:trPr>
          <w:trHeight w:val="250"/>
        </w:trPr>
        <w:tc>
          <w:tcPr>
            <w:tcW w:w="9360" w:type="dxa"/>
            <w:tcBorders>
              <w:top w:val="nil"/>
              <w:left w:val="nil"/>
              <w:bottom w:val="nil"/>
              <w:right w:val="nil"/>
            </w:tcBorders>
            <w:shd w:val="clear" w:color="auto" w:fill="auto"/>
            <w:noWrap/>
            <w:vAlign w:val="bottom"/>
            <w:hideMark/>
          </w:tcPr>
          <w:p w14:paraId="0F25DE71" w14:textId="2B70A24E"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Toilets, use of the building for activities or meeting place, repurposing of bowling greens for activities and specially for younger people to give them somewhere to meet and have fun. Encourage them to look after the area rather than causing damage</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etc </w:t>
            </w:r>
          </w:p>
          <w:p w14:paraId="3AD35B0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A90A20F" w14:textId="77777777" w:rsidTr="00BF6BCF">
        <w:trPr>
          <w:trHeight w:val="250"/>
        </w:trPr>
        <w:tc>
          <w:tcPr>
            <w:tcW w:w="9360" w:type="dxa"/>
            <w:tcBorders>
              <w:top w:val="nil"/>
              <w:left w:val="nil"/>
              <w:bottom w:val="nil"/>
              <w:right w:val="nil"/>
            </w:tcBorders>
            <w:shd w:val="clear" w:color="auto" w:fill="auto"/>
            <w:noWrap/>
            <w:vAlign w:val="bottom"/>
            <w:hideMark/>
          </w:tcPr>
          <w:p w14:paraId="27ED54D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Better waste management, more benches/seating, restore outbuilding </w:t>
            </w:r>
          </w:p>
          <w:p w14:paraId="56DD8052"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88B3395" w14:textId="77777777" w:rsidTr="00BF6BCF">
        <w:trPr>
          <w:trHeight w:val="250"/>
        </w:trPr>
        <w:tc>
          <w:tcPr>
            <w:tcW w:w="9360" w:type="dxa"/>
            <w:tcBorders>
              <w:top w:val="nil"/>
              <w:left w:val="nil"/>
              <w:bottom w:val="nil"/>
              <w:right w:val="nil"/>
            </w:tcBorders>
            <w:shd w:val="clear" w:color="auto" w:fill="auto"/>
            <w:noWrap/>
            <w:vAlign w:val="bottom"/>
            <w:hideMark/>
          </w:tcPr>
          <w:p w14:paraId="69A5CBE0"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Safe. Toilets. Accessible. Welcoming. </w:t>
            </w:r>
          </w:p>
        </w:tc>
      </w:tr>
      <w:tr w:rsidR="0043776B" w:rsidRPr="00F36824" w14:paraId="43AE0164" w14:textId="77777777" w:rsidTr="00BF6BCF">
        <w:trPr>
          <w:trHeight w:val="250"/>
        </w:trPr>
        <w:tc>
          <w:tcPr>
            <w:tcW w:w="9360" w:type="dxa"/>
            <w:tcBorders>
              <w:top w:val="nil"/>
              <w:left w:val="nil"/>
              <w:bottom w:val="nil"/>
              <w:right w:val="nil"/>
            </w:tcBorders>
            <w:shd w:val="clear" w:color="auto" w:fill="auto"/>
            <w:noWrap/>
            <w:vAlign w:val="bottom"/>
            <w:hideMark/>
          </w:tcPr>
          <w:p w14:paraId="2F46A17D"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Make it unattractive for people drinking and smoking drugs.</w:t>
            </w:r>
          </w:p>
        </w:tc>
      </w:tr>
      <w:tr w:rsidR="0043776B" w:rsidRPr="00F36824" w14:paraId="6ED70FB9" w14:textId="77777777" w:rsidTr="00BF6BCF">
        <w:trPr>
          <w:trHeight w:val="250"/>
        </w:trPr>
        <w:tc>
          <w:tcPr>
            <w:tcW w:w="9360" w:type="dxa"/>
            <w:tcBorders>
              <w:top w:val="nil"/>
              <w:left w:val="nil"/>
              <w:bottom w:val="nil"/>
              <w:right w:val="nil"/>
            </w:tcBorders>
            <w:shd w:val="clear" w:color="auto" w:fill="auto"/>
            <w:noWrap/>
            <w:vAlign w:val="bottom"/>
            <w:hideMark/>
          </w:tcPr>
          <w:p w14:paraId="05783006"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Must be well maintained </w:t>
            </w:r>
          </w:p>
        </w:tc>
      </w:tr>
      <w:tr w:rsidR="0043776B" w:rsidRPr="00F36824" w14:paraId="7F6BAAFF" w14:textId="77777777" w:rsidTr="00BF6BCF">
        <w:trPr>
          <w:trHeight w:val="250"/>
        </w:trPr>
        <w:tc>
          <w:tcPr>
            <w:tcW w:w="9360" w:type="dxa"/>
            <w:tcBorders>
              <w:top w:val="nil"/>
              <w:left w:val="nil"/>
              <w:bottom w:val="nil"/>
              <w:right w:val="nil"/>
            </w:tcBorders>
            <w:shd w:val="clear" w:color="auto" w:fill="auto"/>
            <w:noWrap/>
            <w:vAlign w:val="bottom"/>
            <w:hideMark/>
          </w:tcPr>
          <w:p w14:paraId="4B83193A"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Regular upkeep, </w:t>
            </w:r>
          </w:p>
        </w:tc>
      </w:tr>
      <w:tr w:rsidR="0043776B" w:rsidRPr="00F36824" w14:paraId="72F057C8" w14:textId="77777777" w:rsidTr="00BF6BCF">
        <w:trPr>
          <w:trHeight w:val="250"/>
        </w:trPr>
        <w:tc>
          <w:tcPr>
            <w:tcW w:w="9360" w:type="dxa"/>
            <w:tcBorders>
              <w:top w:val="nil"/>
              <w:left w:val="nil"/>
              <w:bottom w:val="nil"/>
              <w:right w:val="nil"/>
            </w:tcBorders>
            <w:shd w:val="clear" w:color="auto" w:fill="auto"/>
            <w:noWrap/>
            <w:vAlign w:val="bottom"/>
            <w:hideMark/>
          </w:tcPr>
          <w:p w14:paraId="608BEC2D"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Keep it clean and tidy. </w:t>
            </w:r>
            <w:proofErr w:type="gramStart"/>
            <w:r w:rsidRPr="00F36824">
              <w:rPr>
                <w:rFonts w:eastAsia="Times New Roman" w:cstheme="minorHAnsi"/>
                <w:i/>
                <w:iCs/>
                <w:color w:val="000000"/>
                <w:lang w:eastAsia="en-GB"/>
              </w:rPr>
              <w:t>Well</w:t>
            </w:r>
            <w:proofErr w:type="gramEnd"/>
            <w:r w:rsidRPr="00F36824">
              <w:rPr>
                <w:rFonts w:eastAsia="Times New Roman" w:cstheme="minorHAnsi"/>
                <w:i/>
                <w:iCs/>
                <w:color w:val="000000"/>
                <w:lang w:eastAsia="en-GB"/>
              </w:rPr>
              <w:t xml:space="preserve"> maintained.</w:t>
            </w:r>
          </w:p>
        </w:tc>
      </w:tr>
      <w:tr w:rsidR="0043776B" w:rsidRPr="00F36824" w14:paraId="18892A04" w14:textId="77777777" w:rsidTr="002E0812">
        <w:trPr>
          <w:trHeight w:val="250"/>
        </w:trPr>
        <w:tc>
          <w:tcPr>
            <w:tcW w:w="9360" w:type="dxa"/>
            <w:tcBorders>
              <w:top w:val="nil"/>
              <w:left w:val="nil"/>
              <w:bottom w:val="nil"/>
              <w:right w:val="nil"/>
            </w:tcBorders>
            <w:shd w:val="clear" w:color="auto" w:fill="FFFF00"/>
            <w:noWrap/>
            <w:vAlign w:val="bottom"/>
            <w:hideMark/>
          </w:tcPr>
          <w:p w14:paraId="096480E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 permanent, friendly and efficient Park keeper. Helpful simple signage, and encouragement to use the facilities. </w:t>
            </w:r>
            <w:proofErr w:type="spellStart"/>
            <w:r w:rsidRPr="00F36824">
              <w:rPr>
                <w:rFonts w:eastAsia="Times New Roman" w:cstheme="minorHAnsi"/>
                <w:i/>
                <w:iCs/>
                <w:color w:val="000000"/>
                <w:lang w:eastAsia="en-GB"/>
              </w:rPr>
              <w:t>Pétanque</w:t>
            </w:r>
            <w:proofErr w:type="spellEnd"/>
            <w:r w:rsidRPr="00F36824">
              <w:rPr>
                <w:rFonts w:eastAsia="Times New Roman" w:cstheme="minorHAnsi"/>
                <w:i/>
                <w:iCs/>
                <w:color w:val="000000"/>
                <w:lang w:eastAsia="en-GB"/>
              </w:rPr>
              <w:t xml:space="preserve"> pitch better signposted and equipment available to rent. </w:t>
            </w:r>
          </w:p>
          <w:p w14:paraId="6FB1F17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454CADE" w14:textId="77777777" w:rsidTr="00BF6BCF">
        <w:trPr>
          <w:trHeight w:val="250"/>
        </w:trPr>
        <w:tc>
          <w:tcPr>
            <w:tcW w:w="9360" w:type="dxa"/>
            <w:tcBorders>
              <w:top w:val="nil"/>
              <w:left w:val="nil"/>
              <w:bottom w:val="nil"/>
              <w:right w:val="nil"/>
            </w:tcBorders>
            <w:shd w:val="clear" w:color="auto" w:fill="auto"/>
            <w:noWrap/>
            <w:vAlign w:val="bottom"/>
            <w:hideMark/>
          </w:tcPr>
          <w:p w14:paraId="611D8F8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toilets. cafe. arts and crafts </w:t>
            </w:r>
            <w:proofErr w:type="gramStart"/>
            <w:r w:rsidRPr="00F36824">
              <w:rPr>
                <w:rFonts w:eastAsia="Times New Roman" w:cstheme="minorHAnsi"/>
                <w:i/>
                <w:iCs/>
                <w:color w:val="000000"/>
                <w:lang w:eastAsia="en-GB"/>
              </w:rPr>
              <w:t>exhibits</w:t>
            </w:r>
            <w:proofErr w:type="gramEnd"/>
            <w:r w:rsidRPr="00F36824">
              <w:rPr>
                <w:rFonts w:eastAsia="Times New Roman" w:cstheme="minorHAnsi"/>
                <w:i/>
                <w:iCs/>
                <w:color w:val="000000"/>
                <w:lang w:eastAsia="en-GB"/>
              </w:rPr>
              <w:t>.</w:t>
            </w:r>
          </w:p>
          <w:p w14:paraId="4618111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DF5C050" w14:textId="77777777" w:rsidTr="00BF6BCF">
        <w:trPr>
          <w:trHeight w:val="250"/>
        </w:trPr>
        <w:tc>
          <w:tcPr>
            <w:tcW w:w="9360" w:type="dxa"/>
            <w:tcBorders>
              <w:top w:val="nil"/>
              <w:left w:val="nil"/>
              <w:bottom w:val="nil"/>
              <w:right w:val="nil"/>
            </w:tcBorders>
            <w:shd w:val="clear" w:color="auto" w:fill="auto"/>
            <w:noWrap/>
            <w:vAlign w:val="bottom"/>
            <w:hideMark/>
          </w:tcPr>
          <w:p w14:paraId="63F777D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Refurbish the buildings, if possible. A skatepark with </w:t>
            </w:r>
            <w:r w:rsidRPr="00F36824">
              <w:rPr>
                <w:rFonts w:eastAsia="Times New Roman" w:cstheme="minorHAnsi"/>
                <w:i/>
                <w:iCs/>
                <w:color w:val="000000"/>
                <w:shd w:val="clear" w:color="auto" w:fill="FFFF00"/>
                <w:lang w:eastAsia="en-GB"/>
              </w:rPr>
              <w:t>space for roller skaters</w:t>
            </w:r>
            <w:r w:rsidRPr="00F36824">
              <w:rPr>
                <w:rFonts w:eastAsia="Times New Roman" w:cstheme="minorHAnsi"/>
                <w:i/>
                <w:iCs/>
                <w:color w:val="000000"/>
                <w:lang w:eastAsia="en-GB"/>
              </w:rPr>
              <w:t xml:space="preserve"> would be great.</w:t>
            </w:r>
          </w:p>
          <w:p w14:paraId="27BE7BF5" w14:textId="77777777" w:rsidR="0043776B" w:rsidRPr="00ED3D52" w:rsidRDefault="0043776B" w:rsidP="00BF6BCF">
            <w:pPr>
              <w:spacing w:after="0" w:line="240" w:lineRule="auto"/>
              <w:rPr>
                <w:rFonts w:eastAsia="Times New Roman" w:cstheme="minorHAnsi"/>
                <w:i/>
                <w:iCs/>
                <w:color w:val="000000"/>
                <w:lang w:eastAsia="en-GB"/>
              </w:rPr>
            </w:pPr>
          </w:p>
          <w:p w14:paraId="51A6269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There should be a community cafe, especially since the Croft is next door. The café could have spaces for community groups to meet. The needs of the immediate community who live near Leith Links should be given priority</w:t>
            </w:r>
          </w:p>
          <w:p w14:paraId="6E235EB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A02D2B1" w14:textId="77777777" w:rsidTr="00BF6BCF">
        <w:trPr>
          <w:trHeight w:val="250"/>
        </w:trPr>
        <w:tc>
          <w:tcPr>
            <w:tcW w:w="9360" w:type="dxa"/>
            <w:tcBorders>
              <w:top w:val="nil"/>
              <w:left w:val="nil"/>
              <w:bottom w:val="nil"/>
              <w:right w:val="nil"/>
            </w:tcBorders>
            <w:shd w:val="clear" w:color="auto" w:fill="auto"/>
            <w:noWrap/>
            <w:vAlign w:val="bottom"/>
            <w:hideMark/>
          </w:tcPr>
          <w:p w14:paraId="37DFA67D"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Toilets. Accessible for all.</w:t>
            </w:r>
          </w:p>
        </w:tc>
      </w:tr>
      <w:tr w:rsidR="0043776B" w:rsidRPr="00F36824" w14:paraId="0EA46F0B" w14:textId="77777777" w:rsidTr="00BF6BCF">
        <w:trPr>
          <w:trHeight w:val="250"/>
        </w:trPr>
        <w:tc>
          <w:tcPr>
            <w:tcW w:w="9360" w:type="dxa"/>
            <w:tcBorders>
              <w:top w:val="nil"/>
              <w:left w:val="nil"/>
              <w:bottom w:val="nil"/>
              <w:right w:val="nil"/>
            </w:tcBorders>
            <w:shd w:val="clear" w:color="auto" w:fill="auto"/>
            <w:noWrap/>
            <w:vAlign w:val="bottom"/>
            <w:hideMark/>
          </w:tcPr>
          <w:p w14:paraId="79599C8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Toilets </w:t>
            </w:r>
          </w:p>
          <w:p w14:paraId="7DD5D04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62674CD" w14:textId="77777777" w:rsidTr="00BF6BCF">
        <w:trPr>
          <w:trHeight w:val="250"/>
        </w:trPr>
        <w:tc>
          <w:tcPr>
            <w:tcW w:w="9360" w:type="dxa"/>
            <w:tcBorders>
              <w:top w:val="nil"/>
              <w:left w:val="nil"/>
              <w:bottom w:val="nil"/>
              <w:right w:val="nil"/>
            </w:tcBorders>
            <w:shd w:val="clear" w:color="auto" w:fill="auto"/>
            <w:noWrap/>
            <w:vAlign w:val="bottom"/>
            <w:hideMark/>
          </w:tcPr>
          <w:p w14:paraId="5544A979"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Get rid of </w:t>
            </w:r>
            <w:proofErr w:type="gramStart"/>
            <w:r w:rsidRPr="00F36824">
              <w:rPr>
                <w:rFonts w:eastAsia="Times New Roman" w:cstheme="minorHAnsi"/>
                <w:i/>
                <w:iCs/>
                <w:color w:val="000000"/>
                <w:lang w:eastAsia="en-GB"/>
              </w:rPr>
              <w:t>Links Garden road</w:t>
            </w:r>
            <w:proofErr w:type="gramEnd"/>
            <w:r w:rsidRPr="00F36824">
              <w:rPr>
                <w:rFonts w:eastAsia="Times New Roman" w:cstheme="minorHAnsi"/>
                <w:i/>
                <w:iCs/>
                <w:color w:val="000000"/>
                <w:lang w:eastAsia="en-GB"/>
              </w:rPr>
              <w:t xml:space="preserve"> to double the amount of continuous green space. </w:t>
            </w:r>
          </w:p>
        </w:tc>
      </w:tr>
      <w:tr w:rsidR="0043776B" w:rsidRPr="00F36824" w14:paraId="771199DA" w14:textId="77777777" w:rsidTr="00BF6BCF">
        <w:trPr>
          <w:trHeight w:val="250"/>
        </w:trPr>
        <w:tc>
          <w:tcPr>
            <w:tcW w:w="9360" w:type="dxa"/>
            <w:tcBorders>
              <w:top w:val="nil"/>
              <w:left w:val="nil"/>
              <w:bottom w:val="nil"/>
              <w:right w:val="nil"/>
            </w:tcBorders>
            <w:shd w:val="clear" w:color="auto" w:fill="auto"/>
            <w:noWrap/>
            <w:vAlign w:val="bottom"/>
            <w:hideMark/>
          </w:tcPr>
          <w:p w14:paraId="4C5BC140"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w:t>
            </w:r>
          </w:p>
        </w:tc>
      </w:tr>
      <w:tr w:rsidR="0043776B" w:rsidRPr="00F36824" w14:paraId="174C09D5" w14:textId="77777777" w:rsidTr="002E0812">
        <w:trPr>
          <w:trHeight w:val="250"/>
        </w:trPr>
        <w:tc>
          <w:tcPr>
            <w:tcW w:w="9360" w:type="dxa"/>
            <w:tcBorders>
              <w:top w:val="nil"/>
              <w:left w:val="nil"/>
              <w:bottom w:val="nil"/>
              <w:right w:val="nil"/>
            </w:tcBorders>
            <w:shd w:val="clear" w:color="auto" w:fill="FFFF00"/>
            <w:noWrap/>
            <w:vAlign w:val="bottom"/>
            <w:hideMark/>
          </w:tcPr>
          <w:p w14:paraId="794825B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Involve older children and teens in the renovations possibly through schools and community groups/ local sports groups so the area's future is relevant to younger people. As well as providing space for activities, extra benches for older people to relax would be gratefully appreciated.</w:t>
            </w:r>
          </w:p>
          <w:p w14:paraId="5FDC08D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FE126B4" w14:textId="77777777" w:rsidTr="00BF6BCF">
        <w:trPr>
          <w:trHeight w:val="250"/>
        </w:trPr>
        <w:tc>
          <w:tcPr>
            <w:tcW w:w="9360" w:type="dxa"/>
            <w:tcBorders>
              <w:top w:val="nil"/>
              <w:left w:val="nil"/>
              <w:bottom w:val="nil"/>
              <w:right w:val="nil"/>
            </w:tcBorders>
            <w:shd w:val="clear" w:color="auto" w:fill="auto"/>
            <w:noWrap/>
            <w:vAlign w:val="bottom"/>
            <w:hideMark/>
          </w:tcPr>
          <w:p w14:paraId="5B21EF2B" w14:textId="1E5C0A9E"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Update the building and make it a useful space that can be used by the community.</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An affordable space to use and hire.</w:t>
            </w:r>
            <w:r w:rsidR="004E580A" w:rsidRPr="00ED3D52">
              <w:rPr>
                <w:rFonts w:eastAsia="Times New Roman" w:cstheme="minorHAnsi"/>
                <w:i/>
                <w:iCs/>
                <w:color w:val="000000"/>
                <w:lang w:eastAsia="en-GB"/>
              </w:rPr>
              <w:t xml:space="preserve"> </w:t>
            </w:r>
          </w:p>
        </w:tc>
      </w:tr>
      <w:tr w:rsidR="0043776B" w:rsidRPr="00F36824" w14:paraId="036B7A37" w14:textId="77777777" w:rsidTr="00BF6BCF">
        <w:trPr>
          <w:trHeight w:val="554"/>
        </w:trPr>
        <w:tc>
          <w:tcPr>
            <w:tcW w:w="9360" w:type="dxa"/>
            <w:tcBorders>
              <w:top w:val="nil"/>
              <w:left w:val="nil"/>
              <w:bottom w:val="nil"/>
              <w:right w:val="nil"/>
            </w:tcBorders>
            <w:shd w:val="clear" w:color="auto" w:fill="auto"/>
            <w:noWrap/>
            <w:vAlign w:val="bottom"/>
            <w:hideMark/>
          </w:tcPr>
          <w:p w14:paraId="3B96985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 think public toilets looked after by the council </w:t>
            </w:r>
          </w:p>
          <w:p w14:paraId="1B5E157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9488FF5" w14:textId="77777777" w:rsidTr="00BF6BCF">
        <w:trPr>
          <w:trHeight w:val="250"/>
        </w:trPr>
        <w:tc>
          <w:tcPr>
            <w:tcW w:w="9360" w:type="dxa"/>
            <w:tcBorders>
              <w:top w:val="nil"/>
              <w:left w:val="nil"/>
              <w:bottom w:val="nil"/>
              <w:right w:val="nil"/>
            </w:tcBorders>
            <w:shd w:val="clear" w:color="auto" w:fill="auto"/>
            <w:noWrap/>
            <w:vAlign w:val="bottom"/>
            <w:hideMark/>
          </w:tcPr>
          <w:p w14:paraId="4D3C319F"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Unsure </w:t>
            </w:r>
          </w:p>
        </w:tc>
      </w:tr>
      <w:tr w:rsidR="0043776B" w:rsidRPr="00F36824" w14:paraId="718A64A0" w14:textId="77777777" w:rsidTr="00BF6BCF">
        <w:trPr>
          <w:trHeight w:val="250"/>
        </w:trPr>
        <w:tc>
          <w:tcPr>
            <w:tcW w:w="9360" w:type="dxa"/>
            <w:tcBorders>
              <w:top w:val="nil"/>
              <w:left w:val="nil"/>
              <w:bottom w:val="nil"/>
              <w:right w:val="nil"/>
            </w:tcBorders>
            <w:shd w:val="clear" w:color="auto" w:fill="auto"/>
            <w:noWrap/>
            <w:vAlign w:val="bottom"/>
            <w:hideMark/>
          </w:tcPr>
          <w:p w14:paraId="0FC772C3"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Essential maintenance to create a multi-purpose community space.</w:t>
            </w:r>
          </w:p>
        </w:tc>
      </w:tr>
      <w:tr w:rsidR="0043776B" w:rsidRPr="00F36824" w14:paraId="5F2420A9" w14:textId="77777777" w:rsidTr="00BF6BCF">
        <w:trPr>
          <w:trHeight w:val="250"/>
        </w:trPr>
        <w:tc>
          <w:tcPr>
            <w:tcW w:w="9360" w:type="dxa"/>
            <w:tcBorders>
              <w:top w:val="nil"/>
              <w:left w:val="nil"/>
              <w:bottom w:val="nil"/>
              <w:right w:val="nil"/>
            </w:tcBorders>
            <w:shd w:val="clear" w:color="auto" w:fill="auto"/>
            <w:noWrap/>
            <w:vAlign w:val="bottom"/>
            <w:hideMark/>
          </w:tcPr>
          <w:p w14:paraId="65433A6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Permanent public toilets, skate part/something for older kids.</w:t>
            </w:r>
          </w:p>
        </w:tc>
      </w:tr>
      <w:tr w:rsidR="0043776B" w:rsidRPr="00F36824" w14:paraId="65E67732" w14:textId="77777777" w:rsidTr="00BF6BCF">
        <w:trPr>
          <w:trHeight w:val="250"/>
        </w:trPr>
        <w:tc>
          <w:tcPr>
            <w:tcW w:w="9360" w:type="dxa"/>
            <w:tcBorders>
              <w:top w:val="nil"/>
              <w:left w:val="nil"/>
              <w:bottom w:val="nil"/>
              <w:right w:val="nil"/>
            </w:tcBorders>
            <w:shd w:val="clear" w:color="auto" w:fill="auto"/>
            <w:noWrap/>
            <w:vAlign w:val="bottom"/>
            <w:hideMark/>
          </w:tcPr>
          <w:p w14:paraId="0805E9C9"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Lighting. Make it a safe space.</w:t>
            </w:r>
          </w:p>
        </w:tc>
      </w:tr>
      <w:tr w:rsidR="0043776B" w:rsidRPr="00F36824" w14:paraId="45848845" w14:textId="77777777" w:rsidTr="00BF6BCF">
        <w:trPr>
          <w:trHeight w:val="250"/>
        </w:trPr>
        <w:tc>
          <w:tcPr>
            <w:tcW w:w="9360" w:type="dxa"/>
            <w:tcBorders>
              <w:top w:val="nil"/>
              <w:left w:val="nil"/>
              <w:bottom w:val="nil"/>
              <w:right w:val="nil"/>
            </w:tcBorders>
            <w:shd w:val="clear" w:color="auto" w:fill="auto"/>
            <w:noWrap/>
            <w:vAlign w:val="bottom"/>
            <w:hideMark/>
          </w:tcPr>
          <w:p w14:paraId="55779553" w14:textId="225E6298"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Seating.</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Toilets. Changing rooms. Sports for all</w:t>
            </w:r>
          </w:p>
          <w:p w14:paraId="67A87B0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D13E308" w14:textId="77777777" w:rsidTr="00BF6BCF">
        <w:trPr>
          <w:trHeight w:val="250"/>
        </w:trPr>
        <w:tc>
          <w:tcPr>
            <w:tcW w:w="9360" w:type="dxa"/>
            <w:tcBorders>
              <w:top w:val="nil"/>
              <w:left w:val="nil"/>
              <w:bottom w:val="nil"/>
              <w:right w:val="nil"/>
            </w:tcBorders>
            <w:shd w:val="clear" w:color="auto" w:fill="auto"/>
            <w:noWrap/>
            <w:vAlign w:val="bottom"/>
            <w:hideMark/>
          </w:tcPr>
          <w:p w14:paraId="086C98E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Tidy it up. Must provide toilets. Move adult gym from the park to there. No football they have enough of the park</w:t>
            </w:r>
          </w:p>
          <w:p w14:paraId="4932CDF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3827C1C" w14:textId="77777777" w:rsidTr="00BF6BCF">
        <w:trPr>
          <w:trHeight w:val="250"/>
        </w:trPr>
        <w:tc>
          <w:tcPr>
            <w:tcW w:w="9360" w:type="dxa"/>
            <w:tcBorders>
              <w:top w:val="nil"/>
              <w:left w:val="nil"/>
              <w:bottom w:val="nil"/>
              <w:right w:val="nil"/>
            </w:tcBorders>
            <w:shd w:val="clear" w:color="auto" w:fill="auto"/>
            <w:noWrap/>
            <w:vAlign w:val="bottom"/>
            <w:hideMark/>
          </w:tcPr>
          <w:p w14:paraId="3EF97822" w14:textId="77777777" w:rsidR="0043776B" w:rsidRPr="00F36824" w:rsidRDefault="0043776B" w:rsidP="00BF6BCF">
            <w:pPr>
              <w:spacing w:after="0" w:line="240" w:lineRule="auto"/>
              <w:rPr>
                <w:rFonts w:eastAsia="Times New Roman" w:cstheme="minorHAnsi"/>
                <w:i/>
                <w:iCs/>
                <w:color w:val="000000"/>
                <w:lang w:eastAsia="en-GB"/>
              </w:rPr>
            </w:pPr>
            <w:proofErr w:type="gramStart"/>
            <w:r w:rsidRPr="00F36824">
              <w:rPr>
                <w:rFonts w:eastAsia="Times New Roman" w:cstheme="minorHAnsi"/>
                <w:i/>
                <w:iCs/>
                <w:color w:val="000000"/>
                <w:lang w:eastAsia="en-GB"/>
              </w:rPr>
              <w:t>The park</w:t>
            </w:r>
            <w:proofErr w:type="gramEnd"/>
            <w:r w:rsidRPr="00F36824">
              <w:rPr>
                <w:rFonts w:eastAsia="Times New Roman" w:cstheme="minorHAnsi"/>
                <w:i/>
                <w:iCs/>
                <w:color w:val="000000"/>
                <w:lang w:eastAsia="en-GB"/>
              </w:rPr>
              <w:t xml:space="preserve"> needs something it doesn’t already have. I think I nice little cafe would be a good addition </w:t>
            </w:r>
          </w:p>
        </w:tc>
      </w:tr>
      <w:tr w:rsidR="0043776B" w:rsidRPr="00F36824" w14:paraId="2A085070" w14:textId="77777777" w:rsidTr="00BF6BCF">
        <w:trPr>
          <w:trHeight w:val="250"/>
        </w:trPr>
        <w:tc>
          <w:tcPr>
            <w:tcW w:w="9360" w:type="dxa"/>
            <w:tcBorders>
              <w:top w:val="nil"/>
              <w:left w:val="nil"/>
              <w:bottom w:val="nil"/>
              <w:right w:val="nil"/>
            </w:tcBorders>
            <w:shd w:val="clear" w:color="auto" w:fill="auto"/>
            <w:noWrap/>
            <w:vAlign w:val="bottom"/>
            <w:hideMark/>
          </w:tcPr>
          <w:p w14:paraId="3FDFE3C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Public toilets with baby changing. Include good bins/recycling in plans and a schedule for regularly emptying them. </w:t>
            </w:r>
          </w:p>
          <w:p w14:paraId="0B3276E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81239FF" w14:textId="77777777" w:rsidTr="002E0812">
        <w:trPr>
          <w:trHeight w:val="250"/>
        </w:trPr>
        <w:tc>
          <w:tcPr>
            <w:tcW w:w="9360" w:type="dxa"/>
            <w:tcBorders>
              <w:top w:val="nil"/>
              <w:left w:val="nil"/>
              <w:bottom w:val="nil"/>
              <w:right w:val="nil"/>
            </w:tcBorders>
            <w:shd w:val="clear" w:color="auto" w:fill="FFFF00"/>
            <w:noWrap/>
            <w:vAlign w:val="bottom"/>
            <w:hideMark/>
          </w:tcPr>
          <w:p w14:paraId="1C02AE5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Make sure whatever happens has a plan to be sustainable going forward</w:t>
            </w:r>
          </w:p>
          <w:p w14:paraId="2DE6BDF5"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F59BD3A" w14:textId="77777777" w:rsidTr="00BF6BCF">
        <w:trPr>
          <w:trHeight w:val="250"/>
        </w:trPr>
        <w:tc>
          <w:tcPr>
            <w:tcW w:w="9360" w:type="dxa"/>
            <w:tcBorders>
              <w:top w:val="nil"/>
              <w:left w:val="nil"/>
              <w:bottom w:val="nil"/>
              <w:right w:val="nil"/>
            </w:tcBorders>
            <w:shd w:val="clear" w:color="auto" w:fill="auto"/>
            <w:noWrap/>
            <w:vAlign w:val="bottom"/>
            <w:hideMark/>
          </w:tcPr>
          <w:p w14:paraId="3E47A4E2"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Permanent toilets, recreational areas to supplement the kids park and tennis courts - more inclusive for all ages</w:t>
            </w:r>
          </w:p>
          <w:p w14:paraId="5D8D433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7FBAEA6" w14:textId="77777777" w:rsidTr="00BF6BCF">
        <w:trPr>
          <w:trHeight w:val="250"/>
        </w:trPr>
        <w:tc>
          <w:tcPr>
            <w:tcW w:w="9360" w:type="dxa"/>
            <w:tcBorders>
              <w:top w:val="nil"/>
              <w:left w:val="nil"/>
              <w:bottom w:val="nil"/>
              <w:right w:val="nil"/>
            </w:tcBorders>
            <w:shd w:val="clear" w:color="auto" w:fill="auto"/>
            <w:noWrap/>
            <w:vAlign w:val="bottom"/>
            <w:hideMark/>
          </w:tcPr>
          <w:p w14:paraId="00BD1EC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Refurbished inside and outside </w:t>
            </w:r>
          </w:p>
          <w:p w14:paraId="7252A7C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3FE8925" w14:textId="77777777" w:rsidTr="00C07C67">
        <w:trPr>
          <w:trHeight w:val="250"/>
        </w:trPr>
        <w:tc>
          <w:tcPr>
            <w:tcW w:w="9360" w:type="dxa"/>
            <w:tcBorders>
              <w:top w:val="nil"/>
              <w:left w:val="nil"/>
              <w:bottom w:val="nil"/>
              <w:right w:val="nil"/>
            </w:tcBorders>
            <w:shd w:val="clear" w:color="auto" w:fill="FFFF00"/>
            <w:noWrap/>
            <w:vAlign w:val="bottom"/>
            <w:hideMark/>
          </w:tcPr>
          <w:p w14:paraId="3D67F99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lastRenderedPageBreak/>
              <w:t>The introduction of an old style “parky”, alternatively the area should be monitored closely in order that whatever is put there is (a) not vandalised, (b)not used in a way which will affect neighbouring properties.</w:t>
            </w:r>
          </w:p>
          <w:p w14:paraId="58DEBCD1"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B712136" w14:textId="77777777" w:rsidTr="00BF6BCF">
        <w:trPr>
          <w:trHeight w:val="250"/>
        </w:trPr>
        <w:tc>
          <w:tcPr>
            <w:tcW w:w="9360" w:type="dxa"/>
            <w:tcBorders>
              <w:top w:val="nil"/>
              <w:left w:val="nil"/>
              <w:bottom w:val="nil"/>
              <w:right w:val="nil"/>
            </w:tcBorders>
            <w:shd w:val="clear" w:color="auto" w:fill="auto"/>
            <w:noWrap/>
            <w:vAlign w:val="bottom"/>
            <w:hideMark/>
          </w:tcPr>
          <w:p w14:paraId="06E04DE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To bring the building up to date and able to be used for </w:t>
            </w:r>
            <w:proofErr w:type="spellStart"/>
            <w:r w:rsidRPr="00F36824">
              <w:rPr>
                <w:rFonts w:eastAsia="Times New Roman" w:cstheme="minorHAnsi"/>
                <w:i/>
                <w:iCs/>
                <w:color w:val="000000"/>
                <w:lang w:eastAsia="en-GB"/>
              </w:rPr>
              <w:t>multi purpose</w:t>
            </w:r>
            <w:proofErr w:type="spellEnd"/>
            <w:r w:rsidRPr="00F36824">
              <w:rPr>
                <w:rFonts w:eastAsia="Times New Roman" w:cstheme="minorHAnsi"/>
                <w:i/>
                <w:iCs/>
                <w:color w:val="000000"/>
                <w:lang w:eastAsia="en-GB"/>
              </w:rPr>
              <w:t xml:space="preserve">. </w:t>
            </w:r>
          </w:p>
          <w:p w14:paraId="6618408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E620828" w14:textId="77777777" w:rsidTr="00BF6BCF">
        <w:trPr>
          <w:trHeight w:val="250"/>
        </w:trPr>
        <w:tc>
          <w:tcPr>
            <w:tcW w:w="9360" w:type="dxa"/>
            <w:tcBorders>
              <w:top w:val="nil"/>
              <w:left w:val="nil"/>
              <w:bottom w:val="nil"/>
              <w:right w:val="nil"/>
            </w:tcBorders>
            <w:shd w:val="clear" w:color="auto" w:fill="auto"/>
            <w:noWrap/>
            <w:vAlign w:val="bottom"/>
            <w:hideMark/>
          </w:tcPr>
          <w:p w14:paraId="4E13F31A"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It should complement the existing Leith Links Community Croft, and interconnect with it. I'd like to see the current bowling green buildings replaced with a compact, functional, dynamic and multipurpose building, with outdoor cafe and publicly available toilets. Perhaps the large vacant shop on the next corner (which used to be run as a car showroom) could be developed in tandem, and converted to a gallery. </w:t>
            </w:r>
            <w:r w:rsidRPr="00F36824">
              <w:rPr>
                <w:rFonts w:eastAsia="Times New Roman" w:cstheme="minorHAnsi"/>
                <w:i/>
                <w:iCs/>
                <w:color w:val="000000"/>
                <w:shd w:val="clear" w:color="auto" w:fill="FFFF00"/>
                <w:lang w:eastAsia="en-GB"/>
              </w:rPr>
              <w:t>I would very much like to see a creative hub, as Leith needs something like Portobello's Tribe Porty and Art Walk Porty,</w:t>
            </w:r>
            <w:r w:rsidRPr="00F36824">
              <w:rPr>
                <w:rFonts w:eastAsia="Times New Roman" w:cstheme="minorHAnsi"/>
                <w:i/>
                <w:iCs/>
                <w:color w:val="000000"/>
                <w:lang w:eastAsia="en-GB"/>
              </w:rPr>
              <w:t xml:space="preserve"> but perhaps not at this particular site, as a bigger space with more footfall and better access might be needed - for example somewhere on Leith Walk or Constitution Street.</w:t>
            </w:r>
          </w:p>
        </w:tc>
      </w:tr>
      <w:tr w:rsidR="0043776B" w:rsidRPr="00F36824" w14:paraId="41C6B888" w14:textId="77777777" w:rsidTr="00BF6BCF">
        <w:trPr>
          <w:trHeight w:val="250"/>
        </w:trPr>
        <w:tc>
          <w:tcPr>
            <w:tcW w:w="9360" w:type="dxa"/>
            <w:tcBorders>
              <w:top w:val="nil"/>
              <w:left w:val="nil"/>
              <w:bottom w:val="nil"/>
              <w:right w:val="nil"/>
            </w:tcBorders>
            <w:shd w:val="clear" w:color="auto" w:fill="auto"/>
            <w:noWrap/>
            <w:vAlign w:val="bottom"/>
            <w:hideMark/>
          </w:tcPr>
          <w:p w14:paraId="41DFCCF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Even the surface, refurbish building, build open stage</w:t>
            </w:r>
          </w:p>
        </w:tc>
      </w:tr>
      <w:tr w:rsidR="0043776B" w:rsidRPr="00F36824" w14:paraId="6EA03B86" w14:textId="77777777" w:rsidTr="00BF6BCF">
        <w:trPr>
          <w:trHeight w:val="250"/>
        </w:trPr>
        <w:tc>
          <w:tcPr>
            <w:tcW w:w="9360" w:type="dxa"/>
            <w:tcBorders>
              <w:top w:val="nil"/>
              <w:left w:val="nil"/>
              <w:bottom w:val="nil"/>
              <w:right w:val="nil"/>
            </w:tcBorders>
            <w:shd w:val="clear" w:color="auto" w:fill="auto"/>
            <w:noWrap/>
            <w:vAlign w:val="bottom"/>
            <w:hideMark/>
          </w:tcPr>
          <w:p w14:paraId="7FA217F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Something inclusive for all people and not specific to the gentrified nature of families with large expendable income.</w:t>
            </w:r>
          </w:p>
          <w:p w14:paraId="087E416A"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4D2D1A2" w14:textId="77777777" w:rsidTr="00BF6BCF">
        <w:trPr>
          <w:trHeight w:val="250"/>
        </w:trPr>
        <w:tc>
          <w:tcPr>
            <w:tcW w:w="9360" w:type="dxa"/>
            <w:tcBorders>
              <w:top w:val="nil"/>
              <w:left w:val="nil"/>
              <w:bottom w:val="nil"/>
              <w:right w:val="nil"/>
            </w:tcBorders>
            <w:shd w:val="clear" w:color="auto" w:fill="auto"/>
            <w:noWrap/>
            <w:vAlign w:val="bottom"/>
            <w:hideMark/>
          </w:tcPr>
          <w:p w14:paraId="1418707B"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attractive accessible building and gardens</w:t>
            </w:r>
          </w:p>
          <w:p w14:paraId="089FC84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F113456" w14:textId="77777777" w:rsidTr="00BF6BCF">
        <w:trPr>
          <w:trHeight w:val="250"/>
        </w:trPr>
        <w:tc>
          <w:tcPr>
            <w:tcW w:w="9360" w:type="dxa"/>
            <w:tcBorders>
              <w:top w:val="nil"/>
              <w:left w:val="nil"/>
              <w:bottom w:val="nil"/>
              <w:right w:val="nil"/>
            </w:tcBorders>
            <w:shd w:val="clear" w:color="auto" w:fill="auto"/>
            <w:noWrap/>
            <w:vAlign w:val="bottom"/>
            <w:hideMark/>
          </w:tcPr>
          <w:p w14:paraId="56C13A7F"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Demolished. Must have toilets, </w:t>
            </w:r>
            <w:proofErr w:type="spellStart"/>
            <w:r w:rsidRPr="00F36824">
              <w:rPr>
                <w:rFonts w:eastAsia="Times New Roman" w:cstheme="minorHAnsi"/>
                <w:i/>
                <w:iCs/>
                <w:color w:val="000000"/>
                <w:lang w:eastAsia="en-GB"/>
              </w:rPr>
              <w:t>multi functional</w:t>
            </w:r>
            <w:proofErr w:type="spellEnd"/>
            <w:r w:rsidRPr="00F36824">
              <w:rPr>
                <w:rFonts w:eastAsia="Times New Roman" w:cstheme="minorHAnsi"/>
                <w:i/>
                <w:iCs/>
                <w:color w:val="000000"/>
                <w:lang w:eastAsia="en-GB"/>
              </w:rPr>
              <w:t xml:space="preserve">, multi uses. </w:t>
            </w:r>
          </w:p>
          <w:p w14:paraId="4DEE03B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6161A10" w14:textId="77777777" w:rsidTr="00BF6BCF">
        <w:trPr>
          <w:trHeight w:val="250"/>
        </w:trPr>
        <w:tc>
          <w:tcPr>
            <w:tcW w:w="9360" w:type="dxa"/>
            <w:tcBorders>
              <w:top w:val="nil"/>
              <w:left w:val="nil"/>
              <w:bottom w:val="nil"/>
              <w:right w:val="nil"/>
            </w:tcBorders>
            <w:shd w:val="clear" w:color="auto" w:fill="auto"/>
            <w:noWrap/>
            <w:vAlign w:val="bottom"/>
            <w:hideMark/>
          </w:tcPr>
          <w:p w14:paraId="12118B3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 think a multipurpose space that is accessible to all whether that is art or sport </w:t>
            </w:r>
          </w:p>
        </w:tc>
      </w:tr>
      <w:tr w:rsidR="0043776B" w:rsidRPr="00F36824" w14:paraId="73A14DCD" w14:textId="77777777" w:rsidTr="00BF6BCF">
        <w:trPr>
          <w:trHeight w:val="250"/>
        </w:trPr>
        <w:tc>
          <w:tcPr>
            <w:tcW w:w="9360" w:type="dxa"/>
            <w:tcBorders>
              <w:top w:val="nil"/>
              <w:left w:val="nil"/>
              <w:bottom w:val="nil"/>
              <w:right w:val="nil"/>
            </w:tcBorders>
            <w:shd w:val="clear" w:color="auto" w:fill="auto"/>
            <w:noWrap/>
            <w:vAlign w:val="bottom"/>
            <w:hideMark/>
          </w:tcPr>
          <w:p w14:paraId="58F2BF4A"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A skatepark could be modelled on the </w:t>
            </w:r>
            <w:proofErr w:type="spellStart"/>
            <w:r w:rsidRPr="00F36824">
              <w:rPr>
                <w:rFonts w:eastAsia="Times New Roman" w:cstheme="minorHAnsi"/>
                <w:i/>
                <w:iCs/>
                <w:color w:val="000000"/>
                <w:lang w:eastAsia="en-GB"/>
              </w:rPr>
              <w:t>Treverlen</w:t>
            </w:r>
            <w:proofErr w:type="spellEnd"/>
            <w:r w:rsidRPr="00F36824">
              <w:rPr>
                <w:rFonts w:eastAsia="Times New Roman" w:cstheme="minorHAnsi"/>
                <w:i/>
                <w:iCs/>
                <w:color w:val="000000"/>
                <w:lang w:eastAsia="en-GB"/>
              </w:rPr>
              <w:t xml:space="preserve"> Park skatepark.</w:t>
            </w:r>
          </w:p>
        </w:tc>
      </w:tr>
      <w:tr w:rsidR="0043776B" w:rsidRPr="00F36824" w14:paraId="4AAD8611" w14:textId="77777777" w:rsidTr="00BF6BCF">
        <w:trPr>
          <w:trHeight w:val="250"/>
        </w:trPr>
        <w:tc>
          <w:tcPr>
            <w:tcW w:w="9360" w:type="dxa"/>
            <w:tcBorders>
              <w:top w:val="nil"/>
              <w:left w:val="nil"/>
              <w:bottom w:val="nil"/>
              <w:right w:val="nil"/>
            </w:tcBorders>
            <w:shd w:val="clear" w:color="auto" w:fill="auto"/>
            <w:noWrap/>
            <w:vAlign w:val="bottom"/>
            <w:hideMark/>
          </w:tcPr>
          <w:p w14:paraId="0E329C1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It needs to have a purpose. The skate park and activity park suggestion </w:t>
            </w:r>
            <w:proofErr w:type="gramStart"/>
            <w:r w:rsidRPr="00F36824">
              <w:rPr>
                <w:rFonts w:eastAsia="Times New Roman" w:cstheme="minorHAnsi"/>
                <w:i/>
                <w:iCs/>
                <w:color w:val="000000"/>
                <w:lang w:eastAsia="en-GB"/>
              </w:rPr>
              <w:t>seems</w:t>
            </w:r>
            <w:proofErr w:type="gramEnd"/>
            <w:r w:rsidRPr="00F36824">
              <w:rPr>
                <w:rFonts w:eastAsia="Times New Roman" w:cstheme="minorHAnsi"/>
                <w:i/>
                <w:iCs/>
                <w:color w:val="000000"/>
                <w:lang w:eastAsia="en-GB"/>
              </w:rPr>
              <w:t xml:space="preserve"> to be the strongest and one with plans.</w:t>
            </w:r>
          </w:p>
          <w:p w14:paraId="469B30D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0F1107C" w14:textId="77777777" w:rsidTr="00BF6BCF">
        <w:trPr>
          <w:trHeight w:val="250"/>
        </w:trPr>
        <w:tc>
          <w:tcPr>
            <w:tcW w:w="9360" w:type="dxa"/>
            <w:tcBorders>
              <w:top w:val="nil"/>
              <w:left w:val="nil"/>
              <w:bottom w:val="nil"/>
              <w:right w:val="nil"/>
            </w:tcBorders>
            <w:shd w:val="clear" w:color="auto" w:fill="auto"/>
            <w:noWrap/>
            <w:vAlign w:val="bottom"/>
            <w:hideMark/>
          </w:tcPr>
          <w:p w14:paraId="7DFD0B78"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Community led arts</w:t>
            </w:r>
          </w:p>
          <w:p w14:paraId="6FADFDDE"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ACF16BB" w14:textId="77777777" w:rsidTr="00BF6BCF">
        <w:trPr>
          <w:trHeight w:val="250"/>
        </w:trPr>
        <w:tc>
          <w:tcPr>
            <w:tcW w:w="9360" w:type="dxa"/>
            <w:tcBorders>
              <w:top w:val="nil"/>
              <w:left w:val="nil"/>
              <w:bottom w:val="nil"/>
              <w:right w:val="nil"/>
            </w:tcBorders>
            <w:shd w:val="clear" w:color="auto" w:fill="auto"/>
            <w:noWrap/>
            <w:vAlign w:val="bottom"/>
            <w:hideMark/>
          </w:tcPr>
          <w:p w14:paraId="3B1208A3"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Managed resources to encourage positive, active lives</w:t>
            </w:r>
          </w:p>
          <w:p w14:paraId="3DE239C5"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0C1F97EC" w14:textId="77777777" w:rsidTr="00BF6BCF">
        <w:trPr>
          <w:trHeight w:val="250"/>
        </w:trPr>
        <w:tc>
          <w:tcPr>
            <w:tcW w:w="9360" w:type="dxa"/>
            <w:tcBorders>
              <w:top w:val="nil"/>
              <w:left w:val="nil"/>
              <w:bottom w:val="nil"/>
              <w:right w:val="nil"/>
            </w:tcBorders>
            <w:shd w:val="clear" w:color="auto" w:fill="auto"/>
            <w:noWrap/>
            <w:vAlign w:val="bottom"/>
            <w:hideMark/>
          </w:tcPr>
          <w:p w14:paraId="65A7C771"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Change with all ages in mind</w:t>
            </w:r>
          </w:p>
          <w:p w14:paraId="709B2D23"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A723514" w14:textId="77777777" w:rsidTr="00BF6BCF">
        <w:trPr>
          <w:trHeight w:val="250"/>
        </w:trPr>
        <w:tc>
          <w:tcPr>
            <w:tcW w:w="9360" w:type="dxa"/>
            <w:tcBorders>
              <w:top w:val="nil"/>
              <w:left w:val="nil"/>
              <w:bottom w:val="nil"/>
              <w:right w:val="nil"/>
            </w:tcBorders>
            <w:shd w:val="clear" w:color="auto" w:fill="auto"/>
            <w:noWrap/>
            <w:vAlign w:val="bottom"/>
            <w:hideMark/>
          </w:tcPr>
          <w:p w14:paraId="3313E41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Better lighting in the links and surrounding area.</w:t>
            </w:r>
          </w:p>
          <w:p w14:paraId="1D233342"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3D8704EF" w14:textId="77777777" w:rsidTr="00BF6BCF">
        <w:trPr>
          <w:trHeight w:val="250"/>
        </w:trPr>
        <w:tc>
          <w:tcPr>
            <w:tcW w:w="9360" w:type="dxa"/>
            <w:tcBorders>
              <w:top w:val="nil"/>
              <w:left w:val="nil"/>
              <w:bottom w:val="nil"/>
              <w:right w:val="nil"/>
            </w:tcBorders>
            <w:shd w:val="clear" w:color="auto" w:fill="auto"/>
            <w:noWrap/>
            <w:vAlign w:val="bottom"/>
            <w:hideMark/>
          </w:tcPr>
          <w:p w14:paraId="3A6B32C2"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Paint Building.</w:t>
            </w:r>
          </w:p>
        </w:tc>
      </w:tr>
      <w:tr w:rsidR="0043776B" w:rsidRPr="00F36824" w14:paraId="2BFDE8D7" w14:textId="77777777" w:rsidTr="00BF6BCF">
        <w:trPr>
          <w:trHeight w:val="250"/>
        </w:trPr>
        <w:tc>
          <w:tcPr>
            <w:tcW w:w="9360" w:type="dxa"/>
            <w:tcBorders>
              <w:top w:val="nil"/>
              <w:left w:val="nil"/>
              <w:bottom w:val="nil"/>
              <w:right w:val="nil"/>
            </w:tcBorders>
            <w:shd w:val="clear" w:color="auto" w:fill="auto"/>
            <w:noWrap/>
            <w:vAlign w:val="bottom"/>
            <w:hideMark/>
          </w:tcPr>
          <w:p w14:paraId="7FD51119" w14:textId="77777777" w:rsidR="0043776B" w:rsidRPr="00F36824" w:rsidRDefault="0043776B" w:rsidP="00BF6BCF">
            <w:pPr>
              <w:spacing w:after="24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Security and ensure its well maintained. </w:t>
            </w:r>
          </w:p>
        </w:tc>
      </w:tr>
      <w:tr w:rsidR="0043776B" w:rsidRPr="00F36824" w14:paraId="1576E198" w14:textId="77777777" w:rsidTr="00BF6BCF">
        <w:trPr>
          <w:trHeight w:val="250"/>
        </w:trPr>
        <w:tc>
          <w:tcPr>
            <w:tcW w:w="9360" w:type="dxa"/>
            <w:tcBorders>
              <w:top w:val="nil"/>
              <w:left w:val="nil"/>
              <w:bottom w:val="nil"/>
              <w:right w:val="nil"/>
            </w:tcBorders>
            <w:shd w:val="clear" w:color="auto" w:fill="auto"/>
            <w:noWrap/>
            <w:vAlign w:val="bottom"/>
            <w:hideMark/>
          </w:tcPr>
          <w:p w14:paraId="46DA443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Toilet </w:t>
            </w:r>
          </w:p>
          <w:p w14:paraId="3E77D01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6033272D" w14:textId="77777777" w:rsidTr="00BF6BCF">
        <w:trPr>
          <w:trHeight w:val="250"/>
        </w:trPr>
        <w:tc>
          <w:tcPr>
            <w:tcW w:w="9360" w:type="dxa"/>
            <w:tcBorders>
              <w:top w:val="nil"/>
              <w:left w:val="nil"/>
              <w:bottom w:val="nil"/>
              <w:right w:val="nil"/>
            </w:tcBorders>
            <w:shd w:val="clear" w:color="auto" w:fill="auto"/>
            <w:noWrap/>
            <w:vAlign w:val="bottom"/>
            <w:hideMark/>
          </w:tcPr>
          <w:p w14:paraId="0CB93287" w14:textId="0619E5A1"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Community consultation and involvement.</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Toilets to encourage more use of the links. Available use for all in the community.</w:t>
            </w:r>
          </w:p>
          <w:p w14:paraId="37D42243"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33273440" w14:textId="77777777" w:rsidTr="00BF6BCF">
        <w:trPr>
          <w:trHeight w:val="250"/>
        </w:trPr>
        <w:tc>
          <w:tcPr>
            <w:tcW w:w="9360" w:type="dxa"/>
            <w:tcBorders>
              <w:top w:val="nil"/>
              <w:left w:val="nil"/>
              <w:bottom w:val="nil"/>
              <w:right w:val="nil"/>
            </w:tcBorders>
            <w:shd w:val="clear" w:color="auto" w:fill="auto"/>
            <w:noWrap/>
            <w:vAlign w:val="bottom"/>
            <w:hideMark/>
          </w:tcPr>
          <w:p w14:paraId="2572C41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The area should be well maintained and looked after in order to set a standard and attract people to enjoy good quality amenities and respect them. </w:t>
            </w:r>
          </w:p>
          <w:p w14:paraId="3ED9588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F5D0B53" w14:textId="77777777" w:rsidTr="00BF6BCF">
        <w:trPr>
          <w:trHeight w:val="250"/>
        </w:trPr>
        <w:tc>
          <w:tcPr>
            <w:tcW w:w="9360" w:type="dxa"/>
            <w:tcBorders>
              <w:top w:val="nil"/>
              <w:left w:val="nil"/>
              <w:bottom w:val="nil"/>
              <w:right w:val="nil"/>
            </w:tcBorders>
            <w:shd w:val="clear" w:color="auto" w:fill="auto"/>
            <w:noWrap/>
            <w:vAlign w:val="bottom"/>
            <w:hideMark/>
          </w:tcPr>
          <w:p w14:paraId="020C4DFA"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Get rid of the awful Abbott’s Hotel and residents who hang around on the street, and on the bowling green, drinking, being antisocial and intimidating. </w:t>
            </w:r>
            <w:r w:rsidRPr="00F36824">
              <w:rPr>
                <w:rFonts w:eastAsia="Times New Roman" w:cstheme="minorHAnsi"/>
                <w:i/>
                <w:iCs/>
                <w:color w:val="000000"/>
                <w:lang w:eastAsia="en-GB"/>
              </w:rPr>
              <w:br/>
            </w:r>
            <w:r w:rsidRPr="00F36824">
              <w:rPr>
                <w:rFonts w:eastAsia="Times New Roman" w:cstheme="minorHAnsi"/>
                <w:i/>
                <w:iCs/>
                <w:color w:val="000000"/>
                <w:lang w:eastAsia="en-GB"/>
              </w:rPr>
              <w:br/>
              <w:t>Renovate it into a building and green space that looks tidy and attractive and worth looking after.</w:t>
            </w:r>
          </w:p>
          <w:p w14:paraId="2D181151"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26C493B8" w14:textId="77777777" w:rsidTr="00BF6BCF">
        <w:trPr>
          <w:trHeight w:val="250"/>
        </w:trPr>
        <w:tc>
          <w:tcPr>
            <w:tcW w:w="9360" w:type="dxa"/>
            <w:tcBorders>
              <w:top w:val="nil"/>
              <w:left w:val="nil"/>
              <w:bottom w:val="nil"/>
              <w:right w:val="nil"/>
            </w:tcBorders>
            <w:shd w:val="clear" w:color="auto" w:fill="auto"/>
            <w:noWrap/>
            <w:vAlign w:val="bottom"/>
            <w:hideMark/>
          </w:tcPr>
          <w:p w14:paraId="7F8830C9"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Light and open</w:t>
            </w:r>
          </w:p>
        </w:tc>
      </w:tr>
      <w:tr w:rsidR="0043776B" w:rsidRPr="00F36824" w14:paraId="34F0C6F0" w14:textId="77777777" w:rsidTr="00BF6BCF">
        <w:trPr>
          <w:trHeight w:val="250"/>
        </w:trPr>
        <w:tc>
          <w:tcPr>
            <w:tcW w:w="9360" w:type="dxa"/>
            <w:tcBorders>
              <w:top w:val="nil"/>
              <w:left w:val="nil"/>
              <w:bottom w:val="nil"/>
              <w:right w:val="nil"/>
            </w:tcBorders>
            <w:shd w:val="clear" w:color="auto" w:fill="auto"/>
            <w:noWrap/>
            <w:vAlign w:val="bottom"/>
            <w:hideMark/>
          </w:tcPr>
          <w:p w14:paraId="5E63C7B1"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Include toilets</w:t>
            </w:r>
          </w:p>
        </w:tc>
      </w:tr>
      <w:tr w:rsidR="0043776B" w:rsidRPr="00F36824" w14:paraId="6AD8EE87" w14:textId="77777777" w:rsidTr="00BF6BCF">
        <w:trPr>
          <w:trHeight w:val="250"/>
        </w:trPr>
        <w:tc>
          <w:tcPr>
            <w:tcW w:w="9360" w:type="dxa"/>
            <w:tcBorders>
              <w:top w:val="nil"/>
              <w:left w:val="nil"/>
              <w:bottom w:val="nil"/>
              <w:right w:val="nil"/>
            </w:tcBorders>
            <w:shd w:val="clear" w:color="auto" w:fill="auto"/>
            <w:noWrap/>
            <w:vAlign w:val="bottom"/>
            <w:hideMark/>
          </w:tcPr>
          <w:p w14:paraId="140CC5C6" w14:textId="77777777" w:rsidR="0043776B" w:rsidRPr="00ED3D52" w:rsidRDefault="0043776B" w:rsidP="00BF6BCF">
            <w:pPr>
              <w:spacing w:after="0" w:line="240" w:lineRule="auto"/>
              <w:rPr>
                <w:rFonts w:eastAsia="Times New Roman" w:cstheme="minorHAnsi"/>
                <w:i/>
                <w:iCs/>
                <w:color w:val="000000"/>
                <w:lang w:eastAsia="en-GB"/>
              </w:rPr>
            </w:pPr>
            <w:proofErr w:type="gramStart"/>
            <w:r w:rsidRPr="00F36824">
              <w:rPr>
                <w:rFonts w:eastAsia="Times New Roman" w:cstheme="minorHAnsi"/>
                <w:i/>
                <w:iCs/>
                <w:color w:val="000000"/>
                <w:lang w:eastAsia="en-GB"/>
              </w:rPr>
              <w:t>Generally</w:t>
            </w:r>
            <w:proofErr w:type="gramEnd"/>
            <w:r w:rsidRPr="00F36824">
              <w:rPr>
                <w:rFonts w:eastAsia="Times New Roman" w:cstheme="minorHAnsi"/>
                <w:i/>
                <w:iCs/>
                <w:color w:val="000000"/>
                <w:lang w:eastAsia="en-GB"/>
              </w:rPr>
              <w:t xml:space="preserve"> tidy the place up and find a good use for the space to welcome locals and visitors.</w:t>
            </w:r>
          </w:p>
          <w:p w14:paraId="490BF593"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B2D37CE" w14:textId="77777777" w:rsidTr="00BF6BCF">
        <w:trPr>
          <w:trHeight w:val="250"/>
        </w:trPr>
        <w:tc>
          <w:tcPr>
            <w:tcW w:w="9360" w:type="dxa"/>
            <w:tcBorders>
              <w:top w:val="nil"/>
              <w:left w:val="nil"/>
              <w:bottom w:val="nil"/>
              <w:right w:val="nil"/>
            </w:tcBorders>
            <w:shd w:val="clear" w:color="auto" w:fill="auto"/>
            <w:noWrap/>
            <w:vAlign w:val="bottom"/>
            <w:hideMark/>
          </w:tcPr>
          <w:p w14:paraId="1F43A0FD"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Rebuild</w:t>
            </w:r>
          </w:p>
          <w:p w14:paraId="0083CBC7"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D4E14A9" w14:textId="77777777" w:rsidTr="00BF6BCF">
        <w:trPr>
          <w:trHeight w:val="250"/>
        </w:trPr>
        <w:tc>
          <w:tcPr>
            <w:tcW w:w="9360" w:type="dxa"/>
            <w:tcBorders>
              <w:top w:val="nil"/>
              <w:left w:val="nil"/>
              <w:bottom w:val="nil"/>
              <w:right w:val="nil"/>
            </w:tcBorders>
            <w:shd w:val="clear" w:color="auto" w:fill="auto"/>
            <w:noWrap/>
            <w:vAlign w:val="bottom"/>
            <w:hideMark/>
          </w:tcPr>
          <w:p w14:paraId="70C2C19C"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Sport or fitness area for all</w:t>
            </w:r>
          </w:p>
          <w:p w14:paraId="7A8A78ED"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1754D5B" w14:textId="77777777" w:rsidTr="00BF6BCF">
        <w:trPr>
          <w:trHeight w:val="250"/>
        </w:trPr>
        <w:tc>
          <w:tcPr>
            <w:tcW w:w="9360" w:type="dxa"/>
            <w:tcBorders>
              <w:top w:val="nil"/>
              <w:left w:val="nil"/>
              <w:bottom w:val="nil"/>
              <w:right w:val="nil"/>
            </w:tcBorders>
            <w:shd w:val="clear" w:color="auto" w:fill="auto"/>
            <w:noWrap/>
            <w:vAlign w:val="bottom"/>
            <w:hideMark/>
          </w:tcPr>
          <w:p w14:paraId="277B54EA"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Refurbishment </w:t>
            </w:r>
          </w:p>
        </w:tc>
      </w:tr>
      <w:tr w:rsidR="0043776B" w:rsidRPr="00F36824" w14:paraId="22ACE334" w14:textId="77777777" w:rsidTr="00BF6BCF">
        <w:trPr>
          <w:trHeight w:val="250"/>
        </w:trPr>
        <w:tc>
          <w:tcPr>
            <w:tcW w:w="9360" w:type="dxa"/>
            <w:tcBorders>
              <w:top w:val="nil"/>
              <w:left w:val="nil"/>
              <w:bottom w:val="nil"/>
              <w:right w:val="nil"/>
            </w:tcBorders>
            <w:shd w:val="clear" w:color="auto" w:fill="auto"/>
            <w:noWrap/>
            <w:vAlign w:val="bottom"/>
            <w:hideMark/>
          </w:tcPr>
          <w:p w14:paraId="4C25665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Tidy up, make safe for all, </w:t>
            </w:r>
          </w:p>
          <w:p w14:paraId="51D2E520"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2E84B95" w14:textId="77777777" w:rsidTr="00BF6BCF">
        <w:trPr>
          <w:trHeight w:val="250"/>
        </w:trPr>
        <w:tc>
          <w:tcPr>
            <w:tcW w:w="9360" w:type="dxa"/>
            <w:tcBorders>
              <w:top w:val="nil"/>
              <w:left w:val="nil"/>
              <w:bottom w:val="nil"/>
              <w:right w:val="nil"/>
            </w:tcBorders>
            <w:shd w:val="clear" w:color="auto" w:fill="auto"/>
            <w:noWrap/>
            <w:vAlign w:val="bottom"/>
            <w:hideMark/>
          </w:tcPr>
          <w:p w14:paraId="5D950EEA" w14:textId="77777777" w:rsidR="0043776B" w:rsidRPr="00ED3D52" w:rsidRDefault="0043776B" w:rsidP="00C07C67">
            <w:pPr>
              <w:shd w:val="clear" w:color="auto" w:fill="FFFF00"/>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Community involvement. Public toilets. Space for teenagers - for organised and also spontaneous activities. Things for the kids (and adults) who don't like football or cricket. </w:t>
            </w:r>
            <w:proofErr w:type="gramStart"/>
            <w:r w:rsidRPr="00F36824">
              <w:rPr>
                <w:rFonts w:eastAsia="Times New Roman" w:cstheme="minorHAnsi"/>
                <w:i/>
                <w:iCs/>
                <w:color w:val="000000"/>
                <w:lang w:eastAsia="en-GB"/>
              </w:rPr>
              <w:t>Skate park</w:t>
            </w:r>
            <w:proofErr w:type="gramEnd"/>
            <w:r w:rsidRPr="00F36824">
              <w:rPr>
                <w:rFonts w:eastAsia="Times New Roman" w:cstheme="minorHAnsi"/>
                <w:i/>
                <w:iCs/>
                <w:color w:val="000000"/>
                <w:lang w:eastAsia="en-GB"/>
              </w:rPr>
              <w:t>. Attractive hanging out areas - seating, planting, sun and shade.</w:t>
            </w:r>
          </w:p>
          <w:p w14:paraId="3A6A1CB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t xml:space="preserve">Data shows that sports areas (tennis, basketball courts, pitches etc) tend to be dominated by boys </w:t>
            </w:r>
            <w:r w:rsidRPr="00F36824">
              <w:rPr>
                <w:rFonts w:eastAsia="Times New Roman" w:cstheme="minorHAnsi"/>
                <w:i/>
                <w:iCs/>
                <w:color w:val="000000"/>
                <w:shd w:val="clear" w:color="auto" w:fill="FFFF00"/>
                <w:lang w:eastAsia="en-GB"/>
              </w:rPr>
              <w:t xml:space="preserve">whereas girls favour creative play in smaller, semi enclosed areas. Most of the links is given to sports </w:t>
            </w:r>
            <w:r w:rsidRPr="00F36824">
              <w:rPr>
                <w:rFonts w:eastAsia="Times New Roman" w:cstheme="minorHAnsi"/>
                <w:i/>
                <w:iCs/>
                <w:color w:val="000000"/>
                <w:shd w:val="clear" w:color="auto" w:fill="FFFF00"/>
                <w:lang w:eastAsia="en-GB"/>
              </w:rPr>
              <w:lastRenderedPageBreak/>
              <w:t>pitches much of the time. A small area of interesting surfaces - seating, sunken area, low walled planting, small trees would provide variety and space for the less team sport inclined</w:t>
            </w:r>
            <w:r w:rsidRPr="00F36824">
              <w:rPr>
                <w:rFonts w:eastAsia="Times New Roman" w:cstheme="minorHAnsi"/>
                <w:i/>
                <w:iCs/>
                <w:color w:val="000000"/>
                <w:lang w:eastAsia="en-GB"/>
              </w:rPr>
              <w:t>.</w:t>
            </w:r>
          </w:p>
          <w:p w14:paraId="13DCA666"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788F441F" w14:textId="77777777" w:rsidTr="00BF6BCF">
        <w:trPr>
          <w:trHeight w:val="250"/>
        </w:trPr>
        <w:tc>
          <w:tcPr>
            <w:tcW w:w="9360" w:type="dxa"/>
            <w:tcBorders>
              <w:top w:val="nil"/>
              <w:left w:val="nil"/>
              <w:bottom w:val="nil"/>
              <w:right w:val="nil"/>
            </w:tcBorders>
            <w:shd w:val="clear" w:color="auto" w:fill="auto"/>
            <w:noWrap/>
            <w:vAlign w:val="bottom"/>
            <w:hideMark/>
          </w:tcPr>
          <w:p w14:paraId="74A85344"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lastRenderedPageBreak/>
              <w:t xml:space="preserve">Toilets </w:t>
            </w:r>
          </w:p>
        </w:tc>
      </w:tr>
      <w:tr w:rsidR="0043776B" w:rsidRPr="00F36824" w14:paraId="37C486D7" w14:textId="77777777" w:rsidTr="00BF6BCF">
        <w:trPr>
          <w:trHeight w:val="250"/>
        </w:trPr>
        <w:tc>
          <w:tcPr>
            <w:tcW w:w="9360" w:type="dxa"/>
            <w:tcBorders>
              <w:top w:val="nil"/>
              <w:left w:val="nil"/>
              <w:bottom w:val="nil"/>
              <w:right w:val="nil"/>
            </w:tcBorders>
            <w:shd w:val="clear" w:color="auto" w:fill="auto"/>
            <w:noWrap/>
            <w:vAlign w:val="bottom"/>
            <w:hideMark/>
          </w:tcPr>
          <w:p w14:paraId="2B35532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6C6DF0F" w14:textId="77777777" w:rsidTr="00BF6BCF">
        <w:trPr>
          <w:trHeight w:val="250"/>
        </w:trPr>
        <w:tc>
          <w:tcPr>
            <w:tcW w:w="9360" w:type="dxa"/>
            <w:tcBorders>
              <w:top w:val="nil"/>
              <w:left w:val="nil"/>
              <w:bottom w:val="nil"/>
              <w:right w:val="nil"/>
            </w:tcBorders>
            <w:shd w:val="clear" w:color="auto" w:fill="auto"/>
            <w:noWrap/>
            <w:vAlign w:val="bottom"/>
            <w:hideMark/>
          </w:tcPr>
          <w:p w14:paraId="0975C75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Safe for people to use</w:t>
            </w:r>
          </w:p>
          <w:p w14:paraId="066E0BC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05C3FC9" w14:textId="77777777" w:rsidTr="00BF6BCF">
        <w:trPr>
          <w:trHeight w:val="250"/>
        </w:trPr>
        <w:tc>
          <w:tcPr>
            <w:tcW w:w="9360" w:type="dxa"/>
            <w:tcBorders>
              <w:top w:val="nil"/>
              <w:left w:val="nil"/>
              <w:bottom w:val="nil"/>
              <w:right w:val="nil"/>
            </w:tcBorders>
            <w:shd w:val="clear" w:color="auto" w:fill="auto"/>
            <w:noWrap/>
            <w:vAlign w:val="bottom"/>
            <w:hideMark/>
          </w:tcPr>
          <w:p w14:paraId="56680F66"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Refurbishment of the building</w:t>
            </w:r>
          </w:p>
          <w:p w14:paraId="7123AACC"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1E6201E2" w14:textId="77777777" w:rsidTr="00C07C67">
        <w:trPr>
          <w:trHeight w:val="250"/>
        </w:trPr>
        <w:tc>
          <w:tcPr>
            <w:tcW w:w="9360" w:type="dxa"/>
            <w:tcBorders>
              <w:top w:val="nil"/>
              <w:left w:val="nil"/>
              <w:bottom w:val="nil"/>
              <w:right w:val="nil"/>
            </w:tcBorders>
            <w:shd w:val="clear" w:color="auto" w:fill="FFFF00"/>
            <w:noWrap/>
            <w:vAlign w:val="bottom"/>
            <w:hideMark/>
          </w:tcPr>
          <w:p w14:paraId="6E07B63E"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Leith to be given the same investment as other more affluent areas of the city. </w:t>
            </w:r>
          </w:p>
          <w:p w14:paraId="38E7598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4C550393" w14:textId="77777777" w:rsidTr="00BF6BCF">
        <w:trPr>
          <w:trHeight w:val="250"/>
        </w:trPr>
        <w:tc>
          <w:tcPr>
            <w:tcW w:w="9360" w:type="dxa"/>
            <w:tcBorders>
              <w:top w:val="nil"/>
              <w:left w:val="nil"/>
              <w:bottom w:val="nil"/>
              <w:right w:val="nil"/>
            </w:tcBorders>
            <w:shd w:val="clear" w:color="auto" w:fill="auto"/>
            <w:noWrap/>
            <w:vAlign w:val="bottom"/>
            <w:hideMark/>
          </w:tcPr>
          <w:p w14:paraId="30EF0847" w14:textId="5FD0DB06"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Open to everyone.</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Affordable hire rates (if applicable). </w:t>
            </w:r>
            <w:proofErr w:type="gramStart"/>
            <w:r w:rsidRPr="00F36824">
              <w:rPr>
                <w:rFonts w:eastAsia="Times New Roman" w:cstheme="minorHAnsi"/>
                <w:i/>
                <w:iCs/>
                <w:color w:val="000000"/>
                <w:lang w:eastAsia="en-GB"/>
              </w:rPr>
              <w:t>7 day</w:t>
            </w:r>
            <w:proofErr w:type="gramEnd"/>
            <w:r w:rsidRPr="00F36824">
              <w:rPr>
                <w:rFonts w:eastAsia="Times New Roman" w:cstheme="minorHAnsi"/>
                <w:i/>
                <w:iCs/>
                <w:color w:val="000000"/>
                <w:lang w:eastAsia="en-GB"/>
              </w:rPr>
              <w:t xml:space="preserve"> access.</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Permanent onsite warden/caretaker. Secure public </w:t>
            </w:r>
            <w:proofErr w:type="spellStart"/>
            <w:r w:rsidRPr="00F36824">
              <w:rPr>
                <w:rFonts w:eastAsia="Times New Roman" w:cstheme="minorHAnsi"/>
                <w:i/>
                <w:iCs/>
                <w:color w:val="000000"/>
                <w:lang w:eastAsia="en-GB"/>
              </w:rPr>
              <w:t>wifi</w:t>
            </w:r>
            <w:proofErr w:type="spellEnd"/>
            <w:r w:rsidRPr="00F36824">
              <w:rPr>
                <w:rFonts w:eastAsia="Times New Roman" w:cstheme="minorHAnsi"/>
                <w:i/>
                <w:iCs/>
                <w:color w:val="000000"/>
                <w:lang w:eastAsia="en-GB"/>
              </w:rPr>
              <w:t>. Clean, safe public toilets!</w:t>
            </w:r>
          </w:p>
          <w:p w14:paraId="5D1D6914"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5F5F2914" w14:textId="77777777" w:rsidTr="00BF6BCF">
        <w:trPr>
          <w:trHeight w:val="250"/>
        </w:trPr>
        <w:tc>
          <w:tcPr>
            <w:tcW w:w="9360" w:type="dxa"/>
            <w:tcBorders>
              <w:top w:val="nil"/>
              <w:left w:val="nil"/>
              <w:bottom w:val="nil"/>
              <w:right w:val="nil"/>
            </w:tcBorders>
            <w:shd w:val="clear" w:color="auto" w:fill="auto"/>
            <w:noWrap/>
            <w:vAlign w:val="bottom"/>
            <w:hideMark/>
          </w:tcPr>
          <w:p w14:paraId="7476FA09"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maintenance of landscape (hedges, grass area, etc.), regularly cleaned up (litter/trash), more benches, add business of some sort that attracts people there (coffee shop, cafe, etc.)</w:t>
            </w:r>
          </w:p>
          <w:p w14:paraId="13633118"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05B6EFF5" w14:textId="77777777" w:rsidTr="00BF6BCF">
        <w:trPr>
          <w:trHeight w:val="250"/>
        </w:trPr>
        <w:tc>
          <w:tcPr>
            <w:tcW w:w="9360" w:type="dxa"/>
            <w:tcBorders>
              <w:top w:val="nil"/>
              <w:left w:val="nil"/>
              <w:bottom w:val="nil"/>
              <w:right w:val="nil"/>
            </w:tcBorders>
            <w:shd w:val="clear" w:color="auto" w:fill="auto"/>
            <w:noWrap/>
            <w:vAlign w:val="bottom"/>
            <w:hideMark/>
          </w:tcPr>
          <w:p w14:paraId="60B7C96B"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Help the vuln</w:t>
            </w:r>
            <w:r w:rsidRPr="00ED3D52">
              <w:rPr>
                <w:rFonts w:eastAsia="Times New Roman" w:cstheme="minorHAnsi"/>
                <w:i/>
                <w:iCs/>
                <w:color w:val="000000"/>
                <w:lang w:eastAsia="en-GB"/>
              </w:rPr>
              <w:t>e</w:t>
            </w:r>
            <w:r w:rsidRPr="00F36824">
              <w:rPr>
                <w:rFonts w:eastAsia="Times New Roman" w:cstheme="minorHAnsi"/>
                <w:i/>
                <w:iCs/>
                <w:color w:val="000000"/>
                <w:lang w:eastAsia="en-GB"/>
              </w:rPr>
              <w:t xml:space="preserve">rable round about, </w:t>
            </w:r>
            <w:proofErr w:type="spellStart"/>
            <w:proofErr w:type="gramStart"/>
            <w:r w:rsidRPr="00F36824">
              <w:rPr>
                <w:rFonts w:eastAsia="Times New Roman" w:cstheme="minorHAnsi"/>
                <w:i/>
                <w:iCs/>
                <w:color w:val="000000"/>
                <w:lang w:eastAsia="en-GB"/>
              </w:rPr>
              <w:t>ie</w:t>
            </w:r>
            <w:proofErr w:type="spellEnd"/>
            <w:proofErr w:type="gramEnd"/>
            <w:r w:rsidRPr="00F36824">
              <w:rPr>
                <w:rFonts w:eastAsia="Times New Roman" w:cstheme="minorHAnsi"/>
                <w:i/>
                <w:iCs/>
                <w:color w:val="000000"/>
                <w:lang w:eastAsia="en-GB"/>
              </w:rPr>
              <w:t xml:space="preserve"> people sitting smoking hash, drugs and drink in the bowling green. No one wants to see that when out </w:t>
            </w:r>
          </w:p>
        </w:tc>
      </w:tr>
      <w:tr w:rsidR="0043776B" w:rsidRPr="00F36824" w14:paraId="45926876" w14:textId="77777777" w:rsidTr="00BF6BCF">
        <w:trPr>
          <w:trHeight w:val="250"/>
        </w:trPr>
        <w:tc>
          <w:tcPr>
            <w:tcW w:w="9360" w:type="dxa"/>
            <w:tcBorders>
              <w:top w:val="nil"/>
              <w:left w:val="nil"/>
              <w:bottom w:val="nil"/>
              <w:right w:val="nil"/>
            </w:tcBorders>
            <w:shd w:val="clear" w:color="auto" w:fill="auto"/>
            <w:noWrap/>
            <w:vAlign w:val="bottom"/>
            <w:hideMark/>
          </w:tcPr>
          <w:p w14:paraId="56203490"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Refurbishment of the building, general activity and social buzz, public toilets, community use</w:t>
            </w:r>
          </w:p>
          <w:p w14:paraId="2C8D58BF"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36C1A03" w14:textId="77777777" w:rsidTr="00C07C67">
        <w:trPr>
          <w:trHeight w:val="250"/>
        </w:trPr>
        <w:tc>
          <w:tcPr>
            <w:tcW w:w="9360" w:type="dxa"/>
            <w:tcBorders>
              <w:top w:val="nil"/>
              <w:left w:val="nil"/>
              <w:bottom w:val="nil"/>
              <w:right w:val="nil"/>
            </w:tcBorders>
            <w:shd w:val="clear" w:color="auto" w:fill="FFFF00"/>
            <w:noWrap/>
            <w:vAlign w:val="bottom"/>
            <w:hideMark/>
          </w:tcPr>
          <w:p w14:paraId="1CBE3EE0" w14:textId="03A0EB84"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I do think you need to consider safety aspect especially of children/ young people given that often people from hostel across the road choose to gather/ drink alcohol there.</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My daughter got a real fright from one man who was staggering and appeared to be under the influence and she refuses to walk there now.</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I have full sympathy with those dealing with addiction issues.</w:t>
            </w:r>
            <w:r w:rsidR="004E580A" w:rsidRPr="00ED3D52">
              <w:rPr>
                <w:rFonts w:eastAsia="Times New Roman" w:cstheme="minorHAnsi"/>
                <w:i/>
                <w:iCs/>
                <w:color w:val="000000"/>
                <w:lang w:eastAsia="en-GB"/>
              </w:rPr>
              <w:t xml:space="preserve"> </w:t>
            </w:r>
            <w:r w:rsidRPr="00F36824">
              <w:rPr>
                <w:rFonts w:eastAsia="Times New Roman" w:cstheme="minorHAnsi"/>
                <w:i/>
                <w:iCs/>
                <w:color w:val="000000"/>
                <w:lang w:eastAsia="en-GB"/>
              </w:rPr>
              <w:t xml:space="preserve">If the area is to be used for child-friendly activities then I think some thought needs to be given as to how it is ensured that the two co-exist safely. </w:t>
            </w:r>
          </w:p>
          <w:p w14:paraId="497EE034"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 </w:t>
            </w:r>
          </w:p>
        </w:tc>
      </w:tr>
      <w:tr w:rsidR="0043776B" w:rsidRPr="00F36824" w14:paraId="7F61E38D" w14:textId="77777777" w:rsidTr="00BF6BCF">
        <w:trPr>
          <w:trHeight w:val="250"/>
        </w:trPr>
        <w:tc>
          <w:tcPr>
            <w:tcW w:w="9360" w:type="dxa"/>
            <w:tcBorders>
              <w:top w:val="nil"/>
              <w:left w:val="nil"/>
              <w:bottom w:val="nil"/>
              <w:right w:val="nil"/>
            </w:tcBorders>
            <w:shd w:val="clear" w:color="auto" w:fill="auto"/>
            <w:noWrap/>
            <w:vAlign w:val="bottom"/>
            <w:hideMark/>
          </w:tcPr>
          <w:p w14:paraId="052EA6E1"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Safe place for kids.</w:t>
            </w:r>
          </w:p>
          <w:p w14:paraId="69C4CBA5"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t>Toilets.</w:t>
            </w:r>
          </w:p>
          <w:p w14:paraId="3DC564D7" w14:textId="77777777" w:rsidR="0043776B" w:rsidRPr="00ED3D52"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br/>
              <w:t>Somewhere for food.</w:t>
            </w:r>
          </w:p>
          <w:p w14:paraId="58BA5529" w14:textId="77777777" w:rsidR="0043776B" w:rsidRPr="00F36824" w:rsidRDefault="0043776B" w:rsidP="00BF6BCF">
            <w:pPr>
              <w:spacing w:after="0" w:line="240" w:lineRule="auto"/>
              <w:rPr>
                <w:rFonts w:eastAsia="Times New Roman" w:cstheme="minorHAnsi"/>
                <w:i/>
                <w:iCs/>
                <w:color w:val="000000"/>
                <w:lang w:eastAsia="en-GB"/>
              </w:rPr>
            </w:pPr>
          </w:p>
        </w:tc>
      </w:tr>
      <w:tr w:rsidR="0043776B" w:rsidRPr="00F36824" w14:paraId="2D261BFC" w14:textId="77777777" w:rsidTr="00BF6BCF">
        <w:trPr>
          <w:trHeight w:val="250"/>
        </w:trPr>
        <w:tc>
          <w:tcPr>
            <w:tcW w:w="9360" w:type="dxa"/>
            <w:tcBorders>
              <w:top w:val="nil"/>
              <w:left w:val="nil"/>
              <w:bottom w:val="nil"/>
              <w:right w:val="nil"/>
            </w:tcBorders>
            <w:shd w:val="clear" w:color="auto" w:fill="auto"/>
            <w:noWrap/>
            <w:vAlign w:val="bottom"/>
            <w:hideMark/>
          </w:tcPr>
          <w:p w14:paraId="69639A5F" w14:textId="77777777" w:rsidR="0043776B" w:rsidRPr="00F36824" w:rsidRDefault="0043776B" w:rsidP="00BF6BCF">
            <w:pPr>
              <w:spacing w:after="0" w:line="240" w:lineRule="auto"/>
              <w:rPr>
                <w:rFonts w:eastAsia="Times New Roman" w:cstheme="minorHAnsi"/>
                <w:i/>
                <w:iCs/>
                <w:color w:val="000000"/>
                <w:lang w:eastAsia="en-GB"/>
              </w:rPr>
            </w:pPr>
            <w:r w:rsidRPr="00F36824">
              <w:rPr>
                <w:rFonts w:eastAsia="Times New Roman" w:cstheme="minorHAnsi"/>
                <w:i/>
                <w:iCs/>
                <w:color w:val="000000"/>
                <w:lang w:eastAsia="en-GB"/>
              </w:rPr>
              <w:t xml:space="preserve">I think it needs to be an attractive area, so that it becomes well populated, which will reduce antisocial behaviour and vandalism. The hedges may have to come out, which is a shame as regards biodiversity, but they currently hide the area and encourage antisocial behaviour. I don't think the area can be one thing only, </w:t>
            </w:r>
            <w:proofErr w:type="spellStart"/>
            <w:r w:rsidRPr="00F36824">
              <w:rPr>
                <w:rFonts w:eastAsia="Times New Roman" w:cstheme="minorHAnsi"/>
                <w:i/>
                <w:iCs/>
                <w:color w:val="000000"/>
                <w:lang w:eastAsia="en-GB"/>
              </w:rPr>
              <w:t>eg.</w:t>
            </w:r>
            <w:proofErr w:type="spellEnd"/>
            <w:r w:rsidRPr="00F36824">
              <w:rPr>
                <w:rFonts w:eastAsia="Times New Roman" w:cstheme="minorHAnsi"/>
                <w:i/>
                <w:iCs/>
                <w:color w:val="000000"/>
                <w:lang w:eastAsia="en-GB"/>
              </w:rPr>
              <w:t xml:space="preserve"> a skatepark, I think it needs to offer shared use, </w:t>
            </w:r>
            <w:proofErr w:type="spellStart"/>
            <w:r w:rsidRPr="00F36824">
              <w:rPr>
                <w:rFonts w:eastAsia="Times New Roman" w:cstheme="minorHAnsi"/>
                <w:i/>
                <w:iCs/>
                <w:color w:val="000000"/>
                <w:lang w:eastAsia="en-GB"/>
              </w:rPr>
              <w:t>eg.</w:t>
            </w:r>
            <w:proofErr w:type="spellEnd"/>
            <w:r w:rsidRPr="00F36824">
              <w:rPr>
                <w:rFonts w:eastAsia="Times New Roman" w:cstheme="minorHAnsi"/>
                <w:i/>
                <w:iCs/>
                <w:color w:val="000000"/>
                <w:lang w:eastAsia="en-GB"/>
              </w:rPr>
              <w:t xml:space="preserve"> more flowers trees and benches, and also an activity / fitness / sporting area. Noise is an issue as the area is very close to housing. </w:t>
            </w:r>
          </w:p>
        </w:tc>
      </w:tr>
    </w:tbl>
    <w:p w14:paraId="5B819EDA" w14:textId="3D183A9D" w:rsidR="00F76A94" w:rsidRPr="00ED3D52" w:rsidRDefault="00F76A94" w:rsidP="00483959">
      <w:pPr>
        <w:rPr>
          <w:rFonts w:cstheme="minorHAnsi"/>
          <w:i/>
          <w:iCs/>
        </w:rPr>
      </w:pPr>
    </w:p>
    <w:p w14:paraId="658D6802" w14:textId="7CED3B11" w:rsidR="00C07C67" w:rsidRPr="00C07C67" w:rsidRDefault="00C07C67" w:rsidP="00C07C67">
      <w:pPr>
        <w:jc w:val="center"/>
      </w:pPr>
      <w:r>
        <w:t>****</w:t>
      </w:r>
    </w:p>
    <w:sectPr w:rsidR="00C07C67" w:rsidRPr="00C07C67" w:rsidSect="00AB1ACD">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356" w14:textId="77777777" w:rsidR="00114490" w:rsidRDefault="00114490" w:rsidP="00114490">
      <w:pPr>
        <w:spacing w:after="0" w:line="240" w:lineRule="auto"/>
      </w:pPr>
      <w:r>
        <w:separator/>
      </w:r>
    </w:p>
  </w:endnote>
  <w:endnote w:type="continuationSeparator" w:id="0">
    <w:p w14:paraId="4A24B815" w14:textId="77777777" w:rsidR="00114490" w:rsidRDefault="00114490" w:rsidP="0011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44025"/>
      <w:docPartObj>
        <w:docPartGallery w:val="Page Numbers (Bottom of Page)"/>
        <w:docPartUnique/>
      </w:docPartObj>
    </w:sdtPr>
    <w:sdtEndPr>
      <w:rPr>
        <w:noProof/>
      </w:rPr>
    </w:sdtEndPr>
    <w:sdtContent>
      <w:p w14:paraId="2D559B11" w14:textId="288C1658" w:rsidR="00197B67" w:rsidRDefault="00197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9342A" w14:textId="77777777" w:rsidR="00114490" w:rsidRDefault="0011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3865" w14:textId="77777777" w:rsidR="00114490" w:rsidRDefault="00114490" w:rsidP="00114490">
      <w:pPr>
        <w:spacing w:after="0" w:line="240" w:lineRule="auto"/>
      </w:pPr>
      <w:r>
        <w:separator/>
      </w:r>
    </w:p>
  </w:footnote>
  <w:footnote w:type="continuationSeparator" w:id="0">
    <w:p w14:paraId="2FED2581" w14:textId="77777777" w:rsidR="00114490" w:rsidRDefault="00114490" w:rsidP="00114490">
      <w:pPr>
        <w:spacing w:after="0" w:line="240" w:lineRule="auto"/>
      </w:pPr>
      <w:r>
        <w:continuationSeparator/>
      </w:r>
    </w:p>
  </w:footnote>
  <w:footnote w:id="1">
    <w:p w14:paraId="66C6B583" w14:textId="197140B5" w:rsidR="00A33C35" w:rsidRDefault="00A33C35">
      <w:pPr>
        <w:pStyle w:val="FootnoteText"/>
      </w:pPr>
      <w:r>
        <w:rPr>
          <w:rStyle w:val="FootnoteReference"/>
          <w:b/>
          <w:bCs/>
          <w:sz w:val="28"/>
          <w:szCs w:val="28"/>
        </w:rPr>
        <w:footnoteRef/>
      </w:r>
      <w:r>
        <w:rPr>
          <w:rFonts w:ascii="Calibri" w:hAnsi="Calibri" w:cs="Calibri"/>
        </w:rPr>
        <w:t>This consultation was started well before any mention was made of a ‘Master Plan’ for Leith Links as a whole. We have since been informed that a Leith Links Master Plan process is being initiated, and, naturally, the Community Council will be participating actively in that process. At every stage, we will be emphasising how important we feel the involvement of local community groups, residents and park users will 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232"/>
    <w:multiLevelType w:val="hybridMultilevel"/>
    <w:tmpl w:val="EE0CC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83894"/>
    <w:multiLevelType w:val="hybridMultilevel"/>
    <w:tmpl w:val="691CD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261A0"/>
    <w:multiLevelType w:val="hybridMultilevel"/>
    <w:tmpl w:val="8B467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F5582"/>
    <w:multiLevelType w:val="hybridMultilevel"/>
    <w:tmpl w:val="423C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7F6D"/>
    <w:multiLevelType w:val="hybridMultilevel"/>
    <w:tmpl w:val="39DA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575B1"/>
    <w:multiLevelType w:val="hybridMultilevel"/>
    <w:tmpl w:val="8B467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3524A"/>
    <w:multiLevelType w:val="hybridMultilevel"/>
    <w:tmpl w:val="35F2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40572"/>
    <w:multiLevelType w:val="hybridMultilevel"/>
    <w:tmpl w:val="37F4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4312D"/>
    <w:multiLevelType w:val="hybridMultilevel"/>
    <w:tmpl w:val="9538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5322A"/>
    <w:multiLevelType w:val="hybridMultilevel"/>
    <w:tmpl w:val="6F66029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042316"/>
    <w:multiLevelType w:val="hybridMultilevel"/>
    <w:tmpl w:val="66DC88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1"/>
  </w:num>
  <w:num w:numId="6">
    <w:abstractNumId w:val="6"/>
  </w:num>
  <w:num w:numId="7">
    <w:abstractNumId w:val="0"/>
  </w:num>
  <w:num w:numId="8">
    <w:abstractNumId w:val="4"/>
  </w:num>
  <w:num w:numId="9">
    <w:abstractNumId w:val="9"/>
  </w:num>
  <w:num w:numId="10">
    <w:abstractNumId w:val="3"/>
  </w:num>
  <w:num w:numId="11">
    <w:abstractNumId w:val="7"/>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9"/>
    <w:rsid w:val="00030ABD"/>
    <w:rsid w:val="00035DBA"/>
    <w:rsid w:val="00040D7F"/>
    <w:rsid w:val="000B4287"/>
    <w:rsid w:val="000C43F3"/>
    <w:rsid w:val="00111A18"/>
    <w:rsid w:val="00114490"/>
    <w:rsid w:val="001246E8"/>
    <w:rsid w:val="00153ED7"/>
    <w:rsid w:val="00180C67"/>
    <w:rsid w:val="0018765B"/>
    <w:rsid w:val="00197B67"/>
    <w:rsid w:val="001B3AC1"/>
    <w:rsid w:val="001D1800"/>
    <w:rsid w:val="001D2117"/>
    <w:rsid w:val="001E7BC4"/>
    <w:rsid w:val="002679FD"/>
    <w:rsid w:val="002E0812"/>
    <w:rsid w:val="002F1241"/>
    <w:rsid w:val="003572C0"/>
    <w:rsid w:val="003D2747"/>
    <w:rsid w:val="0043672E"/>
    <w:rsid w:val="0043776B"/>
    <w:rsid w:val="00475760"/>
    <w:rsid w:val="00483959"/>
    <w:rsid w:val="004B0A5F"/>
    <w:rsid w:val="004D7E95"/>
    <w:rsid w:val="004E580A"/>
    <w:rsid w:val="00516D28"/>
    <w:rsid w:val="005808A5"/>
    <w:rsid w:val="0058384E"/>
    <w:rsid w:val="0058666B"/>
    <w:rsid w:val="005B11D0"/>
    <w:rsid w:val="005F590A"/>
    <w:rsid w:val="0062493A"/>
    <w:rsid w:val="006335D6"/>
    <w:rsid w:val="006E455A"/>
    <w:rsid w:val="006E72FC"/>
    <w:rsid w:val="00711409"/>
    <w:rsid w:val="00730235"/>
    <w:rsid w:val="00737C32"/>
    <w:rsid w:val="00756F86"/>
    <w:rsid w:val="00761A27"/>
    <w:rsid w:val="007B5207"/>
    <w:rsid w:val="00857794"/>
    <w:rsid w:val="00877A50"/>
    <w:rsid w:val="008B3CD5"/>
    <w:rsid w:val="009B667F"/>
    <w:rsid w:val="009F1B15"/>
    <w:rsid w:val="00A017BC"/>
    <w:rsid w:val="00A33C35"/>
    <w:rsid w:val="00A44F65"/>
    <w:rsid w:val="00AB1ACD"/>
    <w:rsid w:val="00AF08D0"/>
    <w:rsid w:val="00B93C6E"/>
    <w:rsid w:val="00BF117E"/>
    <w:rsid w:val="00C07C67"/>
    <w:rsid w:val="00D31B10"/>
    <w:rsid w:val="00D32507"/>
    <w:rsid w:val="00D65C8C"/>
    <w:rsid w:val="00D67B78"/>
    <w:rsid w:val="00D826BE"/>
    <w:rsid w:val="00D84D3D"/>
    <w:rsid w:val="00D949BB"/>
    <w:rsid w:val="00D96AE7"/>
    <w:rsid w:val="00E30F11"/>
    <w:rsid w:val="00E33479"/>
    <w:rsid w:val="00E4738B"/>
    <w:rsid w:val="00E924D4"/>
    <w:rsid w:val="00EA057B"/>
    <w:rsid w:val="00EC68BD"/>
    <w:rsid w:val="00ED3D52"/>
    <w:rsid w:val="00F35195"/>
    <w:rsid w:val="00F76A94"/>
    <w:rsid w:val="00FA6FC9"/>
    <w:rsid w:val="00FF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DE12"/>
  <w15:chartTrackingRefBased/>
  <w15:docId w15:val="{37EFA2D8-609B-40F5-81AE-D5DF406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6D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59"/>
    <w:pPr>
      <w:ind w:left="720"/>
      <w:contextualSpacing/>
    </w:pPr>
  </w:style>
  <w:style w:type="table" w:styleId="TableGrid">
    <w:name w:val="Table Grid"/>
    <w:basedOn w:val="TableNormal"/>
    <w:uiPriority w:val="39"/>
    <w:rsid w:val="003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490"/>
  </w:style>
  <w:style w:type="paragraph" w:styleId="Footer">
    <w:name w:val="footer"/>
    <w:basedOn w:val="Normal"/>
    <w:link w:val="FooterChar"/>
    <w:uiPriority w:val="99"/>
    <w:unhideWhenUsed/>
    <w:rsid w:val="00114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490"/>
  </w:style>
  <w:style w:type="character" w:customStyle="1" w:styleId="Heading2Char">
    <w:name w:val="Heading 2 Char"/>
    <w:basedOn w:val="DefaultParagraphFont"/>
    <w:link w:val="Heading2"/>
    <w:uiPriority w:val="9"/>
    <w:rsid w:val="00516D2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672E"/>
    <w:rPr>
      <w:color w:val="0563C1" w:themeColor="hyperlink"/>
      <w:u w:val="single"/>
    </w:rPr>
  </w:style>
  <w:style w:type="character" w:styleId="UnresolvedMention">
    <w:name w:val="Unresolved Mention"/>
    <w:basedOn w:val="DefaultParagraphFont"/>
    <w:uiPriority w:val="99"/>
    <w:semiHidden/>
    <w:unhideWhenUsed/>
    <w:rsid w:val="0043672E"/>
    <w:rPr>
      <w:color w:val="605E5C"/>
      <w:shd w:val="clear" w:color="auto" w:fill="E1DFDD"/>
    </w:rPr>
  </w:style>
  <w:style w:type="paragraph" w:styleId="FootnoteText">
    <w:name w:val="footnote text"/>
    <w:basedOn w:val="Normal"/>
    <w:link w:val="FootnoteTextChar"/>
    <w:uiPriority w:val="99"/>
    <w:semiHidden/>
    <w:unhideWhenUsed/>
    <w:rsid w:val="00A33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C35"/>
    <w:rPr>
      <w:sz w:val="20"/>
      <w:szCs w:val="20"/>
    </w:rPr>
  </w:style>
  <w:style w:type="character" w:styleId="FootnoteReference">
    <w:name w:val="footnote reference"/>
    <w:basedOn w:val="DefaultParagraphFont"/>
    <w:uiPriority w:val="99"/>
    <w:semiHidden/>
    <w:unhideWhenUsed/>
    <w:rsid w:val="00A33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sitivepathscic.com" TargetMode="External"/><Relationship Id="rId4" Type="http://schemas.openxmlformats.org/officeDocument/2006/relationships/settings" Target="settings.xml"/><Relationship Id="rId9" Type="http://schemas.openxmlformats.org/officeDocument/2006/relationships/hyperlink" Target="http://www.leithlinks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E8F1-A22E-4635-8FB4-E535887F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Millar</dc:creator>
  <cp:keywords/>
  <dc:description/>
  <cp:lastModifiedBy>Sally Millar</cp:lastModifiedBy>
  <cp:revision>3</cp:revision>
  <cp:lastPrinted>2021-09-13T17:00:00Z</cp:lastPrinted>
  <dcterms:created xsi:type="dcterms:W3CDTF">2021-10-03T15:52:00Z</dcterms:created>
  <dcterms:modified xsi:type="dcterms:W3CDTF">2021-10-03T15:53:00Z</dcterms:modified>
</cp:coreProperties>
</file>